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C3" w:rsidRDefault="009D03C3" w:rsidP="003A7DEA">
      <w:pPr>
        <w:pStyle w:val="aa"/>
        <w:widowControl w:val="0"/>
        <w:tabs>
          <w:tab w:val="left" w:pos="0"/>
          <w:tab w:val="left" w:pos="2340"/>
          <w:tab w:val="left" w:pos="3780"/>
        </w:tabs>
        <w:spacing w:line="360" w:lineRule="auto"/>
        <w:jc w:val="right"/>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p>
    <w:p w:rsidR="009D03C3" w:rsidRDefault="009D03C3" w:rsidP="003A7DEA">
      <w:pPr>
        <w:pStyle w:val="aa"/>
        <w:widowControl w:val="0"/>
        <w:tabs>
          <w:tab w:val="left" w:pos="0"/>
          <w:tab w:val="left" w:pos="2340"/>
          <w:tab w:val="left" w:pos="3780"/>
        </w:tabs>
        <w:spacing w:line="360" w:lineRule="auto"/>
        <w:jc w:val="right"/>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Утверждено </w:t>
      </w:r>
    </w:p>
    <w:p w:rsidR="009D03C3" w:rsidRDefault="009D03C3" w:rsidP="003A7DEA">
      <w:pPr>
        <w:pStyle w:val="aa"/>
        <w:widowControl w:val="0"/>
        <w:tabs>
          <w:tab w:val="left" w:pos="0"/>
          <w:tab w:val="left" w:pos="2340"/>
          <w:tab w:val="left" w:pos="3780"/>
        </w:tabs>
        <w:spacing w:line="360" w:lineRule="auto"/>
        <w:jc w:val="right"/>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приказом МУП «ВОДОКАНАЛ»</w:t>
      </w:r>
    </w:p>
    <w:p w:rsidR="009D03C3" w:rsidRPr="000C5F0B" w:rsidRDefault="00073C1A" w:rsidP="00073C1A">
      <w:pPr>
        <w:pStyle w:val="aa"/>
        <w:widowControl w:val="0"/>
        <w:tabs>
          <w:tab w:val="left" w:pos="0"/>
          <w:tab w:val="left" w:pos="2340"/>
          <w:tab w:val="left" w:pos="3780"/>
        </w:tabs>
        <w:spacing w:line="360" w:lineRule="auto"/>
        <w:jc w:val="center"/>
        <w:outlineLvl w:val="0"/>
        <w:rPr>
          <w:b/>
          <w:bCs/>
          <w:sz w:val="28"/>
          <w:szCs w:val="28"/>
          <w:u w:val="single"/>
        </w:rPr>
      </w:pPr>
      <w:r>
        <w:rPr>
          <w:rFonts w:ascii="Times New Roman" w:hAnsi="Times New Roman" w:cs="Times New Roman"/>
          <w:color w:val="000000"/>
          <w:sz w:val="28"/>
          <w:szCs w:val="28"/>
        </w:rPr>
        <w:t xml:space="preserve">                                                                           </w:t>
      </w:r>
      <w:r w:rsidR="009D03C3">
        <w:rPr>
          <w:rFonts w:ascii="Times New Roman" w:hAnsi="Times New Roman" w:cs="Times New Roman"/>
          <w:color w:val="000000"/>
          <w:sz w:val="28"/>
          <w:szCs w:val="28"/>
        </w:rPr>
        <w:t>от  «</w:t>
      </w:r>
      <w:r w:rsidR="00C35C2D">
        <w:rPr>
          <w:rFonts w:ascii="Times New Roman" w:hAnsi="Times New Roman" w:cs="Times New Roman"/>
          <w:color w:val="000000"/>
          <w:sz w:val="28"/>
          <w:szCs w:val="28"/>
        </w:rPr>
        <w:t>29</w:t>
      </w:r>
      <w:r w:rsidR="009D03C3">
        <w:rPr>
          <w:rFonts w:ascii="Times New Roman" w:hAnsi="Times New Roman" w:cs="Times New Roman"/>
          <w:color w:val="000000"/>
          <w:sz w:val="28"/>
          <w:szCs w:val="28"/>
        </w:rPr>
        <w:t xml:space="preserve">» </w:t>
      </w:r>
      <w:r w:rsidR="00DD1A19">
        <w:rPr>
          <w:rFonts w:ascii="Times New Roman" w:hAnsi="Times New Roman" w:cs="Times New Roman"/>
          <w:color w:val="000000"/>
          <w:sz w:val="28"/>
          <w:szCs w:val="28"/>
        </w:rPr>
        <w:t>декабря</w:t>
      </w:r>
      <w:r w:rsidR="009D03C3">
        <w:rPr>
          <w:rFonts w:ascii="Times New Roman" w:hAnsi="Times New Roman" w:cs="Times New Roman"/>
          <w:color w:val="000000"/>
          <w:sz w:val="28"/>
          <w:szCs w:val="28"/>
        </w:rPr>
        <w:t xml:space="preserve"> 2016 г. </w:t>
      </w:r>
      <w:r w:rsidR="009D03C3">
        <w:rPr>
          <w:rFonts w:ascii="Times New Roman" w:hAnsi="Times New Roman" w:cs="Times New Roman"/>
          <w:sz w:val="28"/>
          <w:szCs w:val="28"/>
        </w:rPr>
        <w:t xml:space="preserve">№ </w:t>
      </w:r>
      <w:r w:rsidR="000C5F0B" w:rsidRPr="000C5F0B">
        <w:rPr>
          <w:rFonts w:ascii="Times New Roman" w:hAnsi="Times New Roman" w:cs="Times New Roman"/>
          <w:sz w:val="28"/>
          <w:szCs w:val="28"/>
          <w:u w:val="single"/>
        </w:rPr>
        <w:t>766</w:t>
      </w: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bookmarkStart w:id="0" w:name="_GoBack"/>
      <w:bookmarkEnd w:id="0"/>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widowControl w:val="0"/>
        <w:spacing w:after="0"/>
        <w:jc w:val="center"/>
        <w:rPr>
          <w:rFonts w:ascii="Times New Roman" w:hAnsi="Times New Roman"/>
          <w:b/>
          <w:sz w:val="48"/>
        </w:rPr>
      </w:pPr>
      <w:r>
        <w:rPr>
          <w:rFonts w:ascii="Times New Roman" w:hAnsi="Times New Roman"/>
          <w:b/>
          <w:sz w:val="48"/>
        </w:rPr>
        <w:t>ПОЛОЖЕНИЕ</w:t>
      </w:r>
    </w:p>
    <w:p w:rsidR="009D03C3" w:rsidRDefault="009D03C3" w:rsidP="003A7DEA">
      <w:pPr>
        <w:widowControl w:val="0"/>
        <w:spacing w:after="0"/>
        <w:jc w:val="center"/>
        <w:rPr>
          <w:b/>
          <w:bCs/>
          <w:sz w:val="23"/>
          <w:szCs w:val="23"/>
        </w:rPr>
      </w:pPr>
      <w:r>
        <w:rPr>
          <w:rFonts w:ascii="Times New Roman" w:hAnsi="Times New Roman"/>
          <w:b/>
          <w:sz w:val="48"/>
        </w:rPr>
        <w:t>о закупках товаров, работ, услуг</w:t>
      </w:r>
    </w:p>
    <w:p w:rsidR="009D03C3" w:rsidRDefault="009D03C3" w:rsidP="003A7DEA">
      <w:pPr>
        <w:pStyle w:val="Default"/>
        <w:widowControl w:val="0"/>
        <w:jc w:val="center"/>
        <w:rPr>
          <w:b/>
          <w:bCs/>
          <w:sz w:val="48"/>
          <w:szCs w:val="48"/>
        </w:rPr>
      </w:pPr>
      <w:r>
        <w:rPr>
          <w:b/>
          <w:bCs/>
          <w:sz w:val="48"/>
          <w:szCs w:val="48"/>
        </w:rPr>
        <w:t>муниципального унитарного предприятия</w:t>
      </w:r>
    </w:p>
    <w:p w:rsidR="009D03C3" w:rsidRDefault="009D03C3" w:rsidP="003A7DEA">
      <w:pPr>
        <w:pStyle w:val="Default"/>
        <w:widowControl w:val="0"/>
        <w:jc w:val="center"/>
        <w:rPr>
          <w:b/>
          <w:bCs/>
          <w:sz w:val="48"/>
          <w:szCs w:val="48"/>
        </w:rPr>
      </w:pPr>
      <w:r>
        <w:rPr>
          <w:b/>
          <w:bCs/>
          <w:sz w:val="48"/>
          <w:szCs w:val="48"/>
        </w:rPr>
        <w:t>«ВОДОКАНАЛ» города Ставрополя</w:t>
      </w: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rPr>
          <w:b/>
          <w:bCs/>
          <w:sz w:val="23"/>
          <w:szCs w:val="23"/>
        </w:rPr>
      </w:pPr>
    </w:p>
    <w:p w:rsidR="009D03C3" w:rsidRDefault="009D03C3" w:rsidP="003A7DEA">
      <w:pPr>
        <w:pStyle w:val="Default"/>
        <w:widowControl w:val="0"/>
        <w:jc w:val="center"/>
        <w:rPr>
          <w:b/>
          <w:bCs/>
          <w:sz w:val="23"/>
          <w:szCs w:val="23"/>
        </w:rPr>
      </w:pPr>
      <w:r>
        <w:rPr>
          <w:b/>
          <w:bCs/>
          <w:sz w:val="23"/>
          <w:szCs w:val="23"/>
        </w:rPr>
        <w:t>г. Ставрополь</w:t>
      </w:r>
    </w:p>
    <w:p w:rsidR="009D03C3" w:rsidRDefault="009D03C3" w:rsidP="003A7DEA">
      <w:pPr>
        <w:pStyle w:val="Default"/>
        <w:widowControl w:val="0"/>
        <w:rPr>
          <w:b/>
          <w:bCs/>
          <w:sz w:val="23"/>
          <w:szCs w:val="23"/>
        </w:rPr>
      </w:pPr>
    </w:p>
    <w:p w:rsidR="009D03C3" w:rsidRDefault="009D03C3" w:rsidP="003A7DEA">
      <w:pPr>
        <w:pStyle w:val="Default"/>
        <w:widowControl w:val="0"/>
        <w:spacing w:line="276" w:lineRule="auto"/>
        <w:rPr>
          <w:sz w:val="28"/>
          <w:szCs w:val="28"/>
        </w:rPr>
      </w:pPr>
      <w:r>
        <w:rPr>
          <w:b/>
          <w:bCs/>
          <w:sz w:val="28"/>
          <w:szCs w:val="28"/>
        </w:rPr>
        <w:t xml:space="preserve">1. Термины и определения...................................................................................... 3 </w:t>
      </w:r>
    </w:p>
    <w:p w:rsidR="009D03C3" w:rsidRDefault="009D03C3" w:rsidP="003A7DEA">
      <w:pPr>
        <w:pStyle w:val="Default"/>
        <w:widowControl w:val="0"/>
        <w:spacing w:line="276" w:lineRule="auto"/>
        <w:rPr>
          <w:sz w:val="28"/>
          <w:szCs w:val="28"/>
        </w:rPr>
      </w:pPr>
      <w:r>
        <w:rPr>
          <w:b/>
          <w:bCs/>
          <w:sz w:val="28"/>
          <w:szCs w:val="28"/>
        </w:rPr>
        <w:t xml:space="preserve">2. Предмет и цели регулирования ........................................................................ 6 </w:t>
      </w:r>
    </w:p>
    <w:p w:rsidR="009D03C3" w:rsidRDefault="009D03C3" w:rsidP="003A7DEA">
      <w:pPr>
        <w:pStyle w:val="Default"/>
        <w:widowControl w:val="0"/>
        <w:spacing w:line="276" w:lineRule="auto"/>
        <w:rPr>
          <w:b/>
          <w:bCs/>
          <w:sz w:val="28"/>
          <w:szCs w:val="28"/>
        </w:rPr>
      </w:pPr>
      <w:r>
        <w:rPr>
          <w:b/>
          <w:bCs/>
          <w:color w:val="auto"/>
          <w:sz w:val="28"/>
          <w:szCs w:val="28"/>
        </w:rPr>
        <w:t>3. Основы осуществления закупок. Администрирование закупок…………6</w:t>
      </w:r>
    </w:p>
    <w:p w:rsidR="009D03C3" w:rsidRDefault="009D03C3" w:rsidP="003A7DEA">
      <w:pPr>
        <w:pStyle w:val="Default"/>
        <w:widowControl w:val="0"/>
        <w:spacing w:line="276" w:lineRule="auto"/>
        <w:rPr>
          <w:sz w:val="28"/>
          <w:szCs w:val="28"/>
        </w:rPr>
      </w:pPr>
      <w:r>
        <w:rPr>
          <w:b/>
          <w:bCs/>
          <w:sz w:val="28"/>
          <w:szCs w:val="28"/>
        </w:rPr>
        <w:t>4. Информационное обеспечение закупок .......................................................... 8</w:t>
      </w:r>
    </w:p>
    <w:p w:rsidR="009D03C3" w:rsidRDefault="009D03C3" w:rsidP="003A7DEA">
      <w:pPr>
        <w:pStyle w:val="Default"/>
        <w:widowControl w:val="0"/>
        <w:spacing w:line="276" w:lineRule="auto"/>
        <w:rPr>
          <w:b/>
          <w:bCs/>
          <w:sz w:val="28"/>
          <w:szCs w:val="28"/>
        </w:rPr>
      </w:pPr>
      <w:r>
        <w:rPr>
          <w:b/>
          <w:bCs/>
          <w:sz w:val="28"/>
          <w:szCs w:val="28"/>
        </w:rPr>
        <w:t>5. Процедуры (способы) закупки .........................................................................13</w:t>
      </w:r>
    </w:p>
    <w:p w:rsidR="009D03C3" w:rsidRDefault="009D03C3" w:rsidP="003A7DEA">
      <w:pPr>
        <w:pStyle w:val="Default"/>
        <w:widowControl w:val="0"/>
        <w:spacing w:line="276" w:lineRule="auto"/>
        <w:rPr>
          <w:sz w:val="28"/>
          <w:szCs w:val="28"/>
        </w:rPr>
      </w:pPr>
      <w:r>
        <w:rPr>
          <w:b/>
          <w:bCs/>
          <w:sz w:val="28"/>
          <w:szCs w:val="28"/>
        </w:rPr>
        <w:t>6. Обеспечение участия в процедурах закупки, обеспечение исполнения договора, заключаемого по итогам процедуры закупки ................................. 14</w:t>
      </w:r>
    </w:p>
    <w:p w:rsidR="009D03C3" w:rsidRDefault="009D03C3" w:rsidP="003A7DEA">
      <w:pPr>
        <w:pStyle w:val="Default"/>
        <w:widowControl w:val="0"/>
        <w:spacing w:line="276" w:lineRule="auto"/>
        <w:rPr>
          <w:sz w:val="28"/>
          <w:szCs w:val="28"/>
        </w:rPr>
      </w:pPr>
      <w:r>
        <w:rPr>
          <w:b/>
          <w:bCs/>
          <w:sz w:val="28"/>
          <w:szCs w:val="28"/>
        </w:rPr>
        <w:t>7. Требования к участникам закупки...................................................................15</w:t>
      </w:r>
    </w:p>
    <w:p w:rsidR="009D03C3" w:rsidRDefault="009D03C3" w:rsidP="003A7DEA">
      <w:pPr>
        <w:pStyle w:val="Default"/>
        <w:widowControl w:val="0"/>
        <w:spacing w:line="276" w:lineRule="auto"/>
        <w:rPr>
          <w:b/>
          <w:bCs/>
          <w:sz w:val="28"/>
          <w:szCs w:val="28"/>
        </w:rPr>
      </w:pPr>
      <w:r>
        <w:rPr>
          <w:b/>
          <w:bCs/>
          <w:sz w:val="28"/>
          <w:szCs w:val="28"/>
        </w:rPr>
        <w:t>8. Порядок проведения открытого аукциона..................................................... 16</w:t>
      </w:r>
    </w:p>
    <w:p w:rsidR="009D03C3" w:rsidRDefault="009D03C3" w:rsidP="003A7DEA">
      <w:pPr>
        <w:pStyle w:val="Default"/>
        <w:widowControl w:val="0"/>
        <w:spacing w:line="276" w:lineRule="auto"/>
        <w:rPr>
          <w:sz w:val="28"/>
          <w:szCs w:val="28"/>
        </w:rPr>
      </w:pPr>
      <w:r>
        <w:rPr>
          <w:b/>
          <w:bCs/>
          <w:sz w:val="28"/>
          <w:szCs w:val="28"/>
        </w:rPr>
        <w:t>9. Порядок проведения открытого аукциона в электронной форме ............26</w:t>
      </w:r>
    </w:p>
    <w:p w:rsidR="009D03C3" w:rsidRDefault="009D03C3" w:rsidP="003A7DEA">
      <w:pPr>
        <w:pStyle w:val="Default"/>
        <w:widowControl w:val="0"/>
        <w:spacing w:line="276" w:lineRule="auto"/>
        <w:rPr>
          <w:sz w:val="28"/>
          <w:szCs w:val="28"/>
        </w:rPr>
      </w:pPr>
      <w:r>
        <w:rPr>
          <w:b/>
          <w:bCs/>
          <w:sz w:val="28"/>
          <w:szCs w:val="28"/>
        </w:rPr>
        <w:t>10. Порядок проведения открытого конкурса ..................................................34</w:t>
      </w:r>
    </w:p>
    <w:p w:rsidR="009D03C3" w:rsidRDefault="009D03C3" w:rsidP="003A7DEA">
      <w:pPr>
        <w:pStyle w:val="Default"/>
        <w:widowControl w:val="0"/>
        <w:spacing w:line="276" w:lineRule="auto"/>
        <w:rPr>
          <w:sz w:val="28"/>
          <w:szCs w:val="28"/>
        </w:rPr>
      </w:pPr>
      <w:r>
        <w:rPr>
          <w:b/>
          <w:bCs/>
          <w:sz w:val="28"/>
          <w:szCs w:val="28"/>
        </w:rPr>
        <w:t>11. Особенности проведения открытого конкурса в электронной форме ...47</w:t>
      </w:r>
    </w:p>
    <w:p w:rsidR="009D03C3" w:rsidRDefault="009D03C3" w:rsidP="003A7DEA">
      <w:pPr>
        <w:pStyle w:val="Default"/>
        <w:widowControl w:val="0"/>
        <w:spacing w:line="276" w:lineRule="auto"/>
        <w:rPr>
          <w:sz w:val="28"/>
          <w:szCs w:val="28"/>
        </w:rPr>
      </w:pPr>
      <w:r>
        <w:rPr>
          <w:b/>
          <w:bCs/>
          <w:sz w:val="28"/>
          <w:szCs w:val="28"/>
        </w:rPr>
        <w:t>12. Порядок проведения процедуры запроса предложений............................ 48</w:t>
      </w:r>
    </w:p>
    <w:p w:rsidR="009D03C3" w:rsidRDefault="009D03C3" w:rsidP="003A7DEA">
      <w:pPr>
        <w:pStyle w:val="Default"/>
        <w:widowControl w:val="0"/>
        <w:spacing w:line="276" w:lineRule="auto"/>
        <w:rPr>
          <w:b/>
          <w:bCs/>
          <w:sz w:val="28"/>
          <w:szCs w:val="28"/>
        </w:rPr>
      </w:pPr>
      <w:r>
        <w:rPr>
          <w:b/>
          <w:bCs/>
          <w:sz w:val="28"/>
          <w:szCs w:val="28"/>
        </w:rPr>
        <w:t>13. Порядок проведения процедуры запроса котировок ................................ 50</w:t>
      </w:r>
    </w:p>
    <w:p w:rsidR="009D03C3" w:rsidRDefault="009D03C3" w:rsidP="003A7DEA">
      <w:pPr>
        <w:pStyle w:val="Default"/>
        <w:widowControl w:val="0"/>
        <w:spacing w:line="276" w:lineRule="auto"/>
        <w:rPr>
          <w:b/>
          <w:bCs/>
          <w:sz w:val="28"/>
          <w:szCs w:val="28"/>
        </w:rPr>
      </w:pPr>
      <w:r>
        <w:rPr>
          <w:b/>
          <w:bCs/>
          <w:sz w:val="28"/>
          <w:szCs w:val="28"/>
        </w:rPr>
        <w:t>14. Порядок проведения процедуры запроса цен в электронной форме...... 54</w:t>
      </w:r>
    </w:p>
    <w:p w:rsidR="009D03C3" w:rsidRDefault="009D03C3" w:rsidP="003A7DEA">
      <w:pPr>
        <w:pStyle w:val="Default"/>
        <w:widowControl w:val="0"/>
        <w:spacing w:line="276" w:lineRule="auto"/>
        <w:rPr>
          <w:sz w:val="28"/>
          <w:szCs w:val="28"/>
        </w:rPr>
      </w:pPr>
      <w:r>
        <w:rPr>
          <w:b/>
          <w:bCs/>
          <w:sz w:val="28"/>
          <w:szCs w:val="28"/>
        </w:rPr>
        <w:t>15. Порядок проведения процедуры открытого запроса котировок в электронной форме………………………………………………………………. 58</w:t>
      </w:r>
    </w:p>
    <w:p w:rsidR="009D03C3" w:rsidRDefault="009D03C3" w:rsidP="003A7DEA">
      <w:pPr>
        <w:pStyle w:val="Default"/>
        <w:widowControl w:val="0"/>
        <w:spacing w:line="276" w:lineRule="auto"/>
        <w:rPr>
          <w:sz w:val="28"/>
          <w:szCs w:val="28"/>
        </w:rPr>
      </w:pPr>
      <w:r>
        <w:rPr>
          <w:b/>
          <w:bCs/>
          <w:sz w:val="28"/>
          <w:szCs w:val="28"/>
        </w:rPr>
        <w:t>15. Закупки у единственного поставщика ..........................................................62</w:t>
      </w:r>
    </w:p>
    <w:p w:rsidR="009D03C3" w:rsidRDefault="009D03C3" w:rsidP="003A7DEA">
      <w:pPr>
        <w:pStyle w:val="Default"/>
        <w:widowControl w:val="0"/>
        <w:spacing w:line="276" w:lineRule="auto"/>
        <w:rPr>
          <w:b/>
          <w:bCs/>
          <w:sz w:val="28"/>
          <w:szCs w:val="28"/>
        </w:rPr>
      </w:pPr>
      <w:r>
        <w:rPr>
          <w:b/>
          <w:bCs/>
          <w:sz w:val="28"/>
          <w:szCs w:val="28"/>
        </w:rPr>
        <w:t>16. Заключение договора по итогам процедуры закупки................................ 65</w:t>
      </w: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color w:val="auto"/>
          <w:sz w:val="28"/>
          <w:szCs w:val="28"/>
        </w:rPr>
      </w:pPr>
      <w:r>
        <w:rPr>
          <w:b/>
          <w:bCs/>
          <w:color w:val="auto"/>
          <w:sz w:val="28"/>
          <w:szCs w:val="28"/>
        </w:rPr>
        <w:t xml:space="preserve">1. Термины и определения </w:t>
      </w:r>
    </w:p>
    <w:p w:rsidR="009D03C3" w:rsidRDefault="009D03C3" w:rsidP="003A7DEA">
      <w:pPr>
        <w:pStyle w:val="Default"/>
        <w:widowControl w:val="0"/>
        <w:jc w:val="both"/>
        <w:rPr>
          <w:color w:val="auto"/>
          <w:sz w:val="28"/>
          <w:szCs w:val="28"/>
        </w:rPr>
      </w:pPr>
      <w:r>
        <w:rPr>
          <w:b/>
          <w:bCs/>
          <w:color w:val="auto"/>
          <w:sz w:val="28"/>
          <w:szCs w:val="28"/>
        </w:rPr>
        <w:t xml:space="preserve">Заказчик </w:t>
      </w:r>
      <w:r>
        <w:rPr>
          <w:color w:val="auto"/>
          <w:sz w:val="28"/>
          <w:szCs w:val="28"/>
        </w:rPr>
        <w:t>– юридическое лицо, осуществляющее деятельность на территории РФ, собственник или законный распорядитель средств, расходуемых на закупки (</w:t>
      </w:r>
      <w:r>
        <w:rPr>
          <w:sz w:val="28"/>
          <w:szCs w:val="28"/>
        </w:rPr>
        <w:t>в соответствии с настоящим Положением под Заказчиком понимается МУП «ВОДОКАНАЛ»)</w:t>
      </w:r>
      <w:r>
        <w:rPr>
          <w:color w:val="auto"/>
          <w:sz w:val="28"/>
          <w:szCs w:val="28"/>
        </w:rPr>
        <w:t xml:space="preserve">. </w:t>
      </w:r>
    </w:p>
    <w:p w:rsidR="009D03C3" w:rsidRDefault="009D03C3" w:rsidP="003A7DEA">
      <w:pPr>
        <w:pStyle w:val="Default"/>
        <w:widowControl w:val="0"/>
        <w:jc w:val="both"/>
        <w:rPr>
          <w:color w:val="auto"/>
          <w:sz w:val="28"/>
          <w:szCs w:val="28"/>
        </w:rPr>
      </w:pPr>
      <w:r>
        <w:rPr>
          <w:b/>
          <w:bCs/>
          <w:color w:val="auto"/>
          <w:sz w:val="28"/>
          <w:szCs w:val="28"/>
        </w:rPr>
        <w:t xml:space="preserve">Специализированная организация </w:t>
      </w:r>
      <w:r>
        <w:rPr>
          <w:color w:val="auto"/>
          <w:sz w:val="28"/>
          <w:szCs w:val="28"/>
        </w:rPr>
        <w:t xml:space="preserve">– юридическое лицо, выполняющее функции заказчика в соответствии с полномочиями, переданными ему заказчиком по договору. </w:t>
      </w:r>
    </w:p>
    <w:p w:rsidR="009D03C3" w:rsidRDefault="009D03C3" w:rsidP="003A7DEA">
      <w:pPr>
        <w:pStyle w:val="Default"/>
        <w:widowControl w:val="0"/>
        <w:jc w:val="both"/>
        <w:rPr>
          <w:color w:val="auto"/>
          <w:sz w:val="28"/>
          <w:szCs w:val="28"/>
        </w:rPr>
      </w:pPr>
      <w:r>
        <w:rPr>
          <w:b/>
          <w:bCs/>
          <w:color w:val="auto"/>
          <w:sz w:val="28"/>
          <w:szCs w:val="28"/>
        </w:rPr>
        <w:t xml:space="preserve">Закупка (процедура закупки) </w:t>
      </w:r>
      <w:r>
        <w:rPr>
          <w:color w:val="auto"/>
          <w:sz w:val="28"/>
          <w:szCs w:val="28"/>
        </w:rPr>
        <w:t xml:space="preserve">–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 </w:t>
      </w:r>
    </w:p>
    <w:p w:rsidR="009D03C3" w:rsidRDefault="009D03C3" w:rsidP="003A7DEA">
      <w:pPr>
        <w:pStyle w:val="Default"/>
        <w:widowControl w:val="0"/>
        <w:jc w:val="both"/>
        <w:rPr>
          <w:color w:val="auto"/>
          <w:sz w:val="28"/>
          <w:szCs w:val="28"/>
        </w:rPr>
      </w:pPr>
      <w:r>
        <w:rPr>
          <w:b/>
          <w:bCs/>
          <w:color w:val="auto"/>
          <w:sz w:val="28"/>
          <w:szCs w:val="28"/>
        </w:rPr>
        <w:t xml:space="preserve">Организатор процедуры закупки (организатор закупки, организатор конкурса, организатор аукциона) </w:t>
      </w:r>
      <w:r>
        <w:rPr>
          <w:color w:val="auto"/>
          <w:sz w:val="28"/>
          <w:szCs w:val="28"/>
        </w:rPr>
        <w:t xml:space="preserve">– Заказчик или специализированная организация, осуществляющая проведение закупки. </w:t>
      </w:r>
    </w:p>
    <w:p w:rsidR="009D03C3" w:rsidRDefault="009D03C3" w:rsidP="003A7DEA">
      <w:pPr>
        <w:pStyle w:val="Default"/>
        <w:widowControl w:val="0"/>
        <w:jc w:val="both"/>
        <w:rPr>
          <w:color w:val="auto"/>
          <w:sz w:val="28"/>
          <w:szCs w:val="28"/>
        </w:rPr>
      </w:pPr>
      <w:r>
        <w:rPr>
          <w:b/>
          <w:bCs/>
          <w:color w:val="auto"/>
          <w:sz w:val="28"/>
          <w:szCs w:val="28"/>
        </w:rPr>
        <w:t xml:space="preserve">Участник (участник процедуры закупки, участник аукциона, участник конкурса) </w:t>
      </w:r>
      <w:r>
        <w:rPr>
          <w:color w:val="auto"/>
          <w:sz w:val="28"/>
          <w:szCs w:val="28"/>
        </w:rPr>
        <w:t xml:space="preserve">– юридическое или физическое лицо, либо группа лиц, участвующее в процедуре закупки в соответствии с требованиями закупочной документации. </w:t>
      </w:r>
    </w:p>
    <w:p w:rsidR="009D03C3" w:rsidRDefault="009D03C3" w:rsidP="003A7DEA">
      <w:pPr>
        <w:pStyle w:val="Default"/>
        <w:widowControl w:val="0"/>
        <w:jc w:val="both"/>
        <w:rPr>
          <w:color w:val="auto"/>
          <w:sz w:val="28"/>
          <w:szCs w:val="28"/>
        </w:rPr>
      </w:pPr>
      <w:r>
        <w:rPr>
          <w:b/>
          <w:bCs/>
          <w:color w:val="auto"/>
          <w:sz w:val="28"/>
          <w:szCs w:val="28"/>
        </w:rPr>
        <w:t xml:space="preserve">Закупочная комиссия (аукционная комиссия, конкурсная комиссия, котировочная комиссия, единая комиссия) </w:t>
      </w:r>
      <w:r>
        <w:rPr>
          <w:color w:val="auto"/>
          <w:sz w:val="28"/>
          <w:szCs w:val="28"/>
        </w:rPr>
        <w:t xml:space="preserve">– коллегиальный орган, создаваемый Заказчиком для проведения закупочных процедур. </w:t>
      </w:r>
    </w:p>
    <w:p w:rsidR="009D03C3" w:rsidRDefault="009D03C3" w:rsidP="003A7DEA">
      <w:pPr>
        <w:pStyle w:val="Default"/>
        <w:widowControl w:val="0"/>
        <w:jc w:val="both"/>
        <w:rPr>
          <w:color w:val="auto"/>
          <w:sz w:val="28"/>
          <w:szCs w:val="28"/>
        </w:rPr>
      </w:pPr>
      <w:r>
        <w:rPr>
          <w:b/>
          <w:bCs/>
          <w:color w:val="auto"/>
          <w:sz w:val="28"/>
          <w:szCs w:val="28"/>
        </w:rPr>
        <w:t xml:space="preserve">Закупочная документация </w:t>
      </w:r>
      <w:r>
        <w:rPr>
          <w:color w:val="auto"/>
          <w:sz w:val="28"/>
          <w:szCs w:val="28"/>
        </w:rPr>
        <w:t xml:space="preserve">–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 </w:t>
      </w:r>
    </w:p>
    <w:p w:rsidR="009D03C3" w:rsidRDefault="009D03C3" w:rsidP="003A7DEA">
      <w:pPr>
        <w:pStyle w:val="Default"/>
        <w:widowControl w:val="0"/>
        <w:jc w:val="both"/>
        <w:rPr>
          <w:color w:val="auto"/>
          <w:sz w:val="28"/>
          <w:szCs w:val="28"/>
        </w:rPr>
      </w:pPr>
      <w:r>
        <w:rPr>
          <w:b/>
          <w:bCs/>
          <w:color w:val="auto"/>
          <w:sz w:val="28"/>
          <w:szCs w:val="28"/>
        </w:rPr>
        <w:t xml:space="preserve">Продукция </w:t>
      </w:r>
      <w:r>
        <w:rPr>
          <w:color w:val="auto"/>
          <w:sz w:val="28"/>
          <w:szCs w:val="28"/>
        </w:rPr>
        <w:t xml:space="preserve">– товары, работы, услуги. </w:t>
      </w:r>
    </w:p>
    <w:p w:rsidR="009D03C3" w:rsidRDefault="009D03C3" w:rsidP="003A7DEA">
      <w:pPr>
        <w:pStyle w:val="Default"/>
        <w:widowControl w:val="0"/>
        <w:jc w:val="both"/>
        <w:rPr>
          <w:color w:val="auto"/>
          <w:sz w:val="28"/>
          <w:szCs w:val="28"/>
        </w:rPr>
      </w:pPr>
      <w:r>
        <w:rPr>
          <w:b/>
          <w:bCs/>
          <w:color w:val="auto"/>
          <w:sz w:val="28"/>
          <w:szCs w:val="28"/>
        </w:rPr>
        <w:t xml:space="preserve">Способ закупки </w:t>
      </w:r>
      <w:r>
        <w:rPr>
          <w:color w:val="auto"/>
          <w:sz w:val="28"/>
          <w:szCs w:val="28"/>
        </w:rPr>
        <w:t xml:space="preserve">– процедура, в результате проведения которой организатор процедуры закупки производит выбор поставщика в соответствии с порядком, определенным в настоящем Положении и в закупочной документации. </w:t>
      </w:r>
    </w:p>
    <w:p w:rsidR="009D03C3" w:rsidRDefault="009D03C3" w:rsidP="003A7DEA">
      <w:pPr>
        <w:pStyle w:val="Default"/>
        <w:widowControl w:val="0"/>
        <w:jc w:val="both"/>
        <w:rPr>
          <w:color w:val="auto"/>
          <w:sz w:val="28"/>
          <w:szCs w:val="28"/>
        </w:rPr>
      </w:pPr>
      <w:r>
        <w:rPr>
          <w:b/>
          <w:bCs/>
          <w:color w:val="auto"/>
          <w:sz w:val="28"/>
          <w:szCs w:val="28"/>
        </w:rPr>
        <w:t xml:space="preserve">Открытая процедура закупки </w:t>
      </w:r>
      <w:r>
        <w:rPr>
          <w:color w:val="auto"/>
          <w:sz w:val="28"/>
          <w:szCs w:val="28"/>
        </w:rPr>
        <w:t xml:space="preserve">– процедура закупки, в которой может принять участие любой участник. </w:t>
      </w:r>
    </w:p>
    <w:p w:rsidR="009D03C3" w:rsidRDefault="009D03C3" w:rsidP="003A7DEA">
      <w:pPr>
        <w:pStyle w:val="Default"/>
        <w:widowControl w:val="0"/>
        <w:jc w:val="both"/>
        <w:rPr>
          <w:color w:val="auto"/>
          <w:sz w:val="28"/>
          <w:szCs w:val="28"/>
        </w:rPr>
      </w:pPr>
      <w:r>
        <w:rPr>
          <w:b/>
          <w:bCs/>
          <w:color w:val="auto"/>
          <w:sz w:val="28"/>
          <w:szCs w:val="28"/>
        </w:rPr>
        <w:t xml:space="preserve">Закрытая процедура закупки </w:t>
      </w:r>
      <w:r>
        <w:rPr>
          <w:color w:val="auto"/>
          <w:sz w:val="28"/>
          <w:szCs w:val="28"/>
        </w:rPr>
        <w:t xml:space="preserve">– процедура закупки, состав участников которой определяется Организатором процедуры закупки. </w:t>
      </w:r>
    </w:p>
    <w:p w:rsidR="009D03C3" w:rsidRDefault="009D03C3" w:rsidP="003A7DEA">
      <w:pPr>
        <w:pStyle w:val="Default"/>
        <w:widowControl w:val="0"/>
        <w:jc w:val="both"/>
        <w:rPr>
          <w:color w:val="auto"/>
          <w:sz w:val="28"/>
          <w:szCs w:val="28"/>
        </w:rPr>
      </w:pPr>
      <w:r>
        <w:rPr>
          <w:b/>
          <w:bCs/>
          <w:color w:val="auto"/>
          <w:sz w:val="28"/>
          <w:szCs w:val="28"/>
        </w:rPr>
        <w:t xml:space="preserve">Многоэтапная процедура закупки </w:t>
      </w:r>
      <w:r>
        <w:rPr>
          <w:color w:val="auto"/>
          <w:sz w:val="28"/>
          <w:szCs w:val="28"/>
        </w:rPr>
        <w:t xml:space="preserve">– процедура закупки, имеющая в соответствии с закупочной документацией две или более стадии, включая квалификационный отбор, по каждой из которых организатором процедуры закупки подводятся итоги. </w:t>
      </w:r>
    </w:p>
    <w:p w:rsidR="009D03C3" w:rsidRDefault="009D03C3" w:rsidP="003A7DEA">
      <w:pPr>
        <w:pStyle w:val="Default"/>
        <w:widowControl w:val="0"/>
        <w:jc w:val="both"/>
        <w:rPr>
          <w:color w:val="auto"/>
          <w:sz w:val="28"/>
          <w:szCs w:val="28"/>
        </w:rPr>
      </w:pPr>
      <w:r>
        <w:rPr>
          <w:b/>
          <w:bCs/>
          <w:color w:val="auto"/>
          <w:sz w:val="28"/>
          <w:szCs w:val="28"/>
        </w:rPr>
        <w:t xml:space="preserve">Аукцион – </w:t>
      </w:r>
      <w:r>
        <w:rPr>
          <w:color w:val="auto"/>
          <w:sz w:val="28"/>
          <w:szCs w:val="28"/>
        </w:rPr>
        <w:t xml:space="preserve">способ закупки, в ходе которого участники делают ценовые предложения, победителем которого определяется участник, предложивший наименьшее ценовое предложение. </w:t>
      </w:r>
    </w:p>
    <w:p w:rsidR="009D03C3" w:rsidRDefault="009D03C3" w:rsidP="003A7DEA">
      <w:pPr>
        <w:pStyle w:val="Default"/>
        <w:widowControl w:val="0"/>
        <w:jc w:val="both"/>
        <w:rPr>
          <w:color w:val="auto"/>
          <w:sz w:val="28"/>
          <w:szCs w:val="28"/>
        </w:rPr>
      </w:pPr>
      <w:r>
        <w:rPr>
          <w:b/>
          <w:bCs/>
          <w:color w:val="auto"/>
          <w:sz w:val="28"/>
          <w:szCs w:val="28"/>
        </w:rPr>
        <w:t xml:space="preserve">Конкурс </w:t>
      </w:r>
      <w:r>
        <w:rPr>
          <w:color w:val="auto"/>
          <w:sz w:val="28"/>
          <w:szCs w:val="28"/>
        </w:rPr>
        <w:t xml:space="preserve">– способ закупки, победителем которого определяется участник, </w:t>
      </w:r>
      <w:r>
        <w:rPr>
          <w:color w:val="auto"/>
          <w:sz w:val="28"/>
          <w:szCs w:val="28"/>
        </w:rPr>
        <w:lastRenderedPageBreak/>
        <w:t xml:space="preserve">предложивший лучшие условия выполнения договора. </w:t>
      </w:r>
    </w:p>
    <w:p w:rsidR="009D03C3" w:rsidRDefault="009D03C3" w:rsidP="003A7DEA">
      <w:pPr>
        <w:widowControl w:val="0"/>
        <w:spacing w:after="0" w:line="240" w:lineRule="auto"/>
        <w:rPr>
          <w:rFonts w:ascii="Times New Roman" w:hAnsi="Times New Roman" w:cs="Times New Roman"/>
        </w:rPr>
      </w:pPr>
      <w:r>
        <w:rPr>
          <w:rFonts w:ascii="Times New Roman" w:hAnsi="Times New Roman" w:cs="Times New Roman"/>
          <w:b/>
          <w:bCs/>
          <w:sz w:val="28"/>
          <w:szCs w:val="28"/>
        </w:rPr>
        <w:t>Запрос цен (электронная форма)</w:t>
      </w:r>
      <w:r>
        <w:rPr>
          <w:rFonts w:ascii="Times New Roman" w:hAnsi="Times New Roman" w:cs="Times New Roman"/>
          <w:sz w:val="28"/>
          <w:szCs w:val="28"/>
        </w:rPr>
        <w:t>– способ закупки, применяемый при сумме</w:t>
      </w:r>
    </w:p>
    <w:p w:rsidR="009D03C3" w:rsidRDefault="009D03C3" w:rsidP="003A7DEA">
      <w:pPr>
        <w:pStyle w:val="Default"/>
        <w:widowControl w:val="0"/>
        <w:jc w:val="both"/>
        <w:rPr>
          <w:color w:val="auto"/>
          <w:sz w:val="28"/>
          <w:szCs w:val="28"/>
        </w:rPr>
      </w:pPr>
      <w:proofErr w:type="gramStart"/>
      <w:r>
        <w:rPr>
          <w:color w:val="auto"/>
          <w:sz w:val="28"/>
          <w:szCs w:val="28"/>
        </w:rPr>
        <w:t>закупки</w:t>
      </w:r>
      <w:proofErr w:type="gramEnd"/>
      <w:r>
        <w:rPr>
          <w:color w:val="auto"/>
          <w:sz w:val="28"/>
          <w:szCs w:val="28"/>
        </w:rPr>
        <w:t xml:space="preserve"> не превышающей 1 000 000 (Один миллион) рублей, победителем которой определяется участник, предложивший наиболее низкую цену договора, либо вспомогательная процедура, имеющая целью определение начальной максимальной цены и (или) минимальной цены для проведения последующей процедуры закупки продукции либо для определения круга участников аукциона. </w:t>
      </w:r>
    </w:p>
    <w:p w:rsidR="009D03C3" w:rsidRDefault="009D03C3" w:rsidP="003A7DEA">
      <w:pPr>
        <w:widowControl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Запрос котировок </w:t>
      </w:r>
      <w:r>
        <w:rPr>
          <w:rFonts w:ascii="Times New Roman" w:hAnsi="Times New Roman" w:cs="Times New Roman"/>
          <w:sz w:val="28"/>
          <w:szCs w:val="28"/>
        </w:rPr>
        <w:t xml:space="preserve">– способ закупки, применяемый при сумме </w:t>
      </w:r>
      <w:proofErr w:type="gramStart"/>
      <w:r>
        <w:rPr>
          <w:rFonts w:ascii="Times New Roman" w:hAnsi="Times New Roman" w:cs="Times New Roman"/>
          <w:sz w:val="28"/>
          <w:szCs w:val="28"/>
        </w:rPr>
        <w:t>закупки</w:t>
      </w:r>
      <w:proofErr w:type="gramEnd"/>
      <w:r>
        <w:rPr>
          <w:rFonts w:ascii="Times New Roman" w:hAnsi="Times New Roman" w:cs="Times New Roman"/>
          <w:sz w:val="28"/>
          <w:szCs w:val="28"/>
        </w:rPr>
        <w:t xml:space="preserve"> не превышающей 1 000 000 (Один миллион) рублей. Информация о потребностях в товарах, работах, услугах для нужд Заказчика сообщается неограниченному кругу лиц путем размещения в единой информационной системе извещения о проведении запроса котировок, документации о запросе котировок, и победителем в проведении запроса котировок признается участник размещения заказа, предложивший наиболее низкую цену договора. </w:t>
      </w:r>
    </w:p>
    <w:p w:rsidR="009D03C3" w:rsidRDefault="009D03C3" w:rsidP="003A7DEA">
      <w:pPr>
        <w:pStyle w:val="Default"/>
        <w:widowControl w:val="0"/>
        <w:jc w:val="both"/>
        <w:rPr>
          <w:color w:val="auto"/>
          <w:sz w:val="28"/>
          <w:szCs w:val="28"/>
        </w:rPr>
      </w:pPr>
      <w:r>
        <w:rPr>
          <w:b/>
          <w:bCs/>
          <w:color w:val="auto"/>
          <w:sz w:val="28"/>
          <w:szCs w:val="28"/>
        </w:rPr>
        <w:t xml:space="preserve">Запрос предложений </w:t>
      </w:r>
      <w:r>
        <w:rPr>
          <w:color w:val="auto"/>
          <w:sz w:val="28"/>
          <w:szCs w:val="28"/>
        </w:rPr>
        <w:t xml:space="preserve">– способ закупки, применяемый при сумме закупки, не превышающей 1 000 000 (Один миллион) рублей, победителем которой определяется участник, предложивший лучшие условия исполнения договора, либо вспомогательная процедура, имеющая целью определение круга участников закрытой процедуры закупки. </w:t>
      </w:r>
    </w:p>
    <w:p w:rsidR="009D03C3" w:rsidRDefault="009D03C3" w:rsidP="003A7DEA">
      <w:pPr>
        <w:pStyle w:val="Default"/>
        <w:widowControl w:val="0"/>
        <w:jc w:val="both"/>
        <w:rPr>
          <w:color w:val="auto"/>
          <w:sz w:val="28"/>
          <w:szCs w:val="28"/>
        </w:rPr>
      </w:pPr>
      <w:r>
        <w:rPr>
          <w:b/>
          <w:color w:val="auto"/>
          <w:sz w:val="28"/>
          <w:szCs w:val="28"/>
        </w:rPr>
        <w:t>Открытый запрос котировок в электронной форм</w:t>
      </w:r>
      <w:proofErr w:type="gramStart"/>
      <w:r>
        <w:rPr>
          <w:b/>
          <w:color w:val="auto"/>
          <w:sz w:val="28"/>
          <w:szCs w:val="28"/>
        </w:rPr>
        <w:t>е–</w:t>
      </w:r>
      <w:proofErr w:type="gramEnd"/>
      <w:r>
        <w:rPr>
          <w:color w:val="auto"/>
          <w:sz w:val="28"/>
          <w:szCs w:val="28"/>
        </w:rPr>
        <w:t xml:space="preserve"> способ закупки, сумма закупки не ограничена. </w:t>
      </w:r>
      <w:r>
        <w:rPr>
          <w:sz w:val="28"/>
          <w:szCs w:val="28"/>
        </w:rPr>
        <w:t xml:space="preserve">Информация о потребностях в товарах, работах, услугах для нужд Заказчика сообщается неограниченному кругу лиц путем размещения в единой информационной системе и на электронной площадке извещения о проведении открытого запроса котировок в электронной форме, документации об открытом запросе котировок в электронной форме. </w:t>
      </w:r>
      <w:proofErr w:type="gramStart"/>
      <w:r>
        <w:rPr>
          <w:sz w:val="28"/>
          <w:szCs w:val="28"/>
        </w:rPr>
        <w:t>Победитель в проведении открытого запроса котировок в электронной форме признается участник размещения заказа, предложивший наиболее низкую цену товара, работы, услуги).</w:t>
      </w:r>
      <w:proofErr w:type="gramEnd"/>
    </w:p>
    <w:p w:rsidR="009D03C3" w:rsidRDefault="009D03C3" w:rsidP="003A7DEA">
      <w:pPr>
        <w:pStyle w:val="Default"/>
        <w:widowControl w:val="0"/>
        <w:jc w:val="both"/>
        <w:rPr>
          <w:color w:val="auto"/>
          <w:sz w:val="28"/>
          <w:szCs w:val="28"/>
        </w:rPr>
      </w:pPr>
      <w:r>
        <w:rPr>
          <w:b/>
          <w:bCs/>
          <w:color w:val="auto"/>
          <w:sz w:val="28"/>
          <w:szCs w:val="28"/>
        </w:rPr>
        <w:t xml:space="preserve">Закупка у единственного поставщика </w:t>
      </w:r>
      <w:r>
        <w:rPr>
          <w:color w:val="auto"/>
          <w:sz w:val="28"/>
          <w:szCs w:val="28"/>
        </w:rPr>
        <w:t xml:space="preserve">– способ закупки, при которой договор с поставщиком заключается без проведения конкурентных процедур. </w:t>
      </w:r>
    </w:p>
    <w:p w:rsidR="009D03C3" w:rsidRDefault="009D03C3" w:rsidP="003A7DEA">
      <w:pPr>
        <w:pStyle w:val="Default"/>
        <w:widowControl w:val="0"/>
        <w:jc w:val="both"/>
        <w:rPr>
          <w:color w:val="auto"/>
          <w:sz w:val="28"/>
          <w:szCs w:val="28"/>
        </w:rPr>
      </w:pPr>
      <w:r>
        <w:rPr>
          <w:b/>
          <w:bCs/>
          <w:color w:val="auto"/>
          <w:sz w:val="28"/>
          <w:szCs w:val="28"/>
        </w:rPr>
        <w:t xml:space="preserve">Победитель процедуры закупки </w:t>
      </w:r>
      <w:r>
        <w:rPr>
          <w:color w:val="auto"/>
          <w:sz w:val="28"/>
          <w:szCs w:val="28"/>
        </w:rPr>
        <w:t xml:space="preserve">– участник, который сделал лучшее предложение в соответствии с условиями закупочной документации. </w:t>
      </w:r>
    </w:p>
    <w:p w:rsidR="009D03C3" w:rsidRDefault="009D03C3" w:rsidP="003A7DEA">
      <w:pPr>
        <w:pStyle w:val="Default"/>
        <w:widowControl w:val="0"/>
        <w:jc w:val="both"/>
        <w:rPr>
          <w:color w:val="auto"/>
          <w:sz w:val="28"/>
          <w:szCs w:val="28"/>
        </w:rPr>
      </w:pPr>
      <w:r>
        <w:rPr>
          <w:b/>
          <w:bCs/>
          <w:color w:val="auto"/>
          <w:sz w:val="28"/>
          <w:szCs w:val="28"/>
        </w:rPr>
        <w:t xml:space="preserve">Процедура закупки в электронной форме </w:t>
      </w:r>
      <w:r>
        <w:rPr>
          <w:color w:val="auto"/>
          <w:sz w:val="28"/>
          <w:szCs w:val="28"/>
        </w:rPr>
        <w:t xml:space="preserve">– процедура закупки, осуществляемая на электронной торговой площадке. </w:t>
      </w:r>
    </w:p>
    <w:p w:rsidR="009D03C3" w:rsidRDefault="009D03C3" w:rsidP="003A7DEA">
      <w:pPr>
        <w:pStyle w:val="Default"/>
        <w:widowControl w:val="0"/>
        <w:jc w:val="both"/>
        <w:rPr>
          <w:color w:val="auto"/>
          <w:sz w:val="28"/>
          <w:szCs w:val="28"/>
        </w:rPr>
      </w:pPr>
      <w:r>
        <w:rPr>
          <w:b/>
          <w:bCs/>
          <w:color w:val="auto"/>
          <w:sz w:val="28"/>
          <w:szCs w:val="28"/>
        </w:rPr>
        <w:t xml:space="preserve">Электронная площадка </w:t>
      </w:r>
      <w:r>
        <w:rPr>
          <w:color w:val="auto"/>
          <w:sz w:val="28"/>
          <w:szCs w:val="28"/>
        </w:rPr>
        <w:t xml:space="preserve">–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 </w:t>
      </w:r>
    </w:p>
    <w:p w:rsidR="009D03C3" w:rsidRDefault="009D03C3" w:rsidP="003A7DEA">
      <w:pPr>
        <w:pStyle w:val="Default"/>
        <w:widowControl w:val="0"/>
        <w:jc w:val="both"/>
        <w:rPr>
          <w:color w:val="auto"/>
          <w:sz w:val="28"/>
          <w:szCs w:val="28"/>
        </w:rPr>
      </w:pPr>
      <w:r>
        <w:rPr>
          <w:b/>
          <w:bCs/>
          <w:color w:val="auto"/>
          <w:sz w:val="28"/>
          <w:szCs w:val="28"/>
        </w:rPr>
        <w:t xml:space="preserve">Оператор электронной площадки </w:t>
      </w:r>
      <w:r>
        <w:rPr>
          <w:color w:val="auto"/>
          <w:sz w:val="28"/>
          <w:szCs w:val="28"/>
        </w:rPr>
        <w:t xml:space="preserve">–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 закупки в электронной форме. </w:t>
      </w:r>
    </w:p>
    <w:p w:rsidR="009D03C3" w:rsidRDefault="009D03C3" w:rsidP="003A7DEA">
      <w:pPr>
        <w:pStyle w:val="Default"/>
        <w:widowControl w:val="0"/>
        <w:jc w:val="both"/>
        <w:rPr>
          <w:color w:val="auto"/>
          <w:sz w:val="28"/>
          <w:szCs w:val="28"/>
        </w:rPr>
      </w:pPr>
      <w:r>
        <w:rPr>
          <w:b/>
          <w:bCs/>
          <w:color w:val="auto"/>
          <w:sz w:val="28"/>
          <w:szCs w:val="28"/>
        </w:rPr>
        <w:t xml:space="preserve">Электронный документ </w:t>
      </w:r>
      <w:r>
        <w:rPr>
          <w:color w:val="auto"/>
          <w:sz w:val="28"/>
          <w:szCs w:val="28"/>
        </w:rPr>
        <w:t xml:space="preserve">– информация в электронной форме, подписанная электронной подписью. </w:t>
      </w:r>
    </w:p>
    <w:p w:rsidR="009D03C3" w:rsidRDefault="009D03C3" w:rsidP="003A7DEA">
      <w:pPr>
        <w:pStyle w:val="Default"/>
        <w:widowControl w:val="0"/>
        <w:jc w:val="both"/>
        <w:rPr>
          <w:sz w:val="28"/>
          <w:szCs w:val="28"/>
        </w:rPr>
      </w:pPr>
      <w:r>
        <w:rPr>
          <w:b/>
          <w:sz w:val="28"/>
          <w:szCs w:val="28"/>
        </w:rPr>
        <w:t xml:space="preserve">Единая информационная система в сфере закупок товаров, работ, услуг </w:t>
      </w:r>
      <w:r>
        <w:rPr>
          <w:b/>
          <w:sz w:val="28"/>
          <w:szCs w:val="28"/>
        </w:rPr>
        <w:lastRenderedPageBreak/>
        <w:t>(далее - единая информационная система)</w:t>
      </w:r>
      <w:r>
        <w:rPr>
          <w:sz w:val="28"/>
          <w:szCs w:val="28"/>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D03C3" w:rsidRDefault="009D03C3" w:rsidP="003A7DEA">
      <w:pPr>
        <w:pStyle w:val="Default"/>
        <w:widowControl w:val="0"/>
        <w:rPr>
          <w:b/>
          <w:bCs/>
          <w:color w:val="auto"/>
          <w:sz w:val="28"/>
          <w:szCs w:val="28"/>
        </w:rPr>
      </w:pPr>
    </w:p>
    <w:p w:rsidR="00905970" w:rsidRDefault="00905970" w:rsidP="003A7DEA">
      <w:pPr>
        <w:pStyle w:val="Default"/>
        <w:widowControl w:val="0"/>
        <w:rPr>
          <w:b/>
          <w:bCs/>
          <w:color w:val="auto"/>
          <w:sz w:val="28"/>
          <w:szCs w:val="28"/>
        </w:rPr>
      </w:pPr>
    </w:p>
    <w:p w:rsidR="009D03C3" w:rsidRDefault="009D03C3" w:rsidP="003A7DEA">
      <w:pPr>
        <w:pStyle w:val="Default"/>
        <w:widowControl w:val="0"/>
        <w:rPr>
          <w:color w:val="auto"/>
          <w:sz w:val="28"/>
          <w:szCs w:val="28"/>
        </w:rPr>
      </w:pPr>
      <w:r>
        <w:rPr>
          <w:b/>
          <w:bCs/>
          <w:color w:val="auto"/>
          <w:sz w:val="28"/>
          <w:szCs w:val="28"/>
        </w:rPr>
        <w:lastRenderedPageBreak/>
        <w:t>2. Предмет и цели регулирования</w:t>
      </w:r>
    </w:p>
    <w:p w:rsidR="009D03C3" w:rsidRDefault="009D03C3" w:rsidP="003A7DEA">
      <w:pPr>
        <w:pStyle w:val="Default"/>
        <w:widowControl w:val="0"/>
        <w:ind w:firstLine="284"/>
        <w:jc w:val="both"/>
        <w:rPr>
          <w:color w:val="auto"/>
          <w:sz w:val="28"/>
          <w:szCs w:val="28"/>
        </w:rPr>
      </w:pPr>
      <w:r>
        <w:rPr>
          <w:color w:val="auto"/>
          <w:sz w:val="28"/>
          <w:szCs w:val="28"/>
        </w:rPr>
        <w:t xml:space="preserve">2.1. Настоящее Положение регулирует отношения, связанные с проведением закупок для нужд Заказчика, в целях: </w:t>
      </w:r>
    </w:p>
    <w:p w:rsidR="009D03C3" w:rsidRDefault="009D03C3" w:rsidP="003A7DEA">
      <w:pPr>
        <w:pStyle w:val="Default"/>
        <w:widowControl w:val="0"/>
        <w:jc w:val="both"/>
        <w:rPr>
          <w:color w:val="auto"/>
          <w:sz w:val="28"/>
          <w:szCs w:val="28"/>
        </w:rPr>
      </w:pPr>
      <w:r>
        <w:rPr>
          <w:color w:val="auto"/>
          <w:sz w:val="28"/>
          <w:szCs w:val="28"/>
        </w:rPr>
        <w:t>- создания условий для своевременного и полного удовлетворения потребностей Заказчика в товарах, работах, услугах с требуемыми показателями цены</w:t>
      </w:r>
      <w:r>
        <w:rPr>
          <w:b/>
          <w:bCs/>
          <w:color w:val="auto"/>
          <w:sz w:val="28"/>
          <w:szCs w:val="28"/>
        </w:rPr>
        <w:t xml:space="preserve">, </w:t>
      </w:r>
      <w:r>
        <w:rPr>
          <w:color w:val="auto"/>
          <w:sz w:val="28"/>
          <w:szCs w:val="28"/>
        </w:rPr>
        <w:t xml:space="preserve">качества и надежности; </w:t>
      </w:r>
    </w:p>
    <w:p w:rsidR="009D03C3" w:rsidRDefault="009D03C3" w:rsidP="003A7DEA">
      <w:pPr>
        <w:pStyle w:val="Default"/>
        <w:widowControl w:val="0"/>
        <w:numPr>
          <w:ilvl w:val="0"/>
          <w:numId w:val="6"/>
        </w:numPr>
        <w:jc w:val="both"/>
        <w:rPr>
          <w:color w:val="auto"/>
          <w:sz w:val="28"/>
          <w:szCs w:val="28"/>
        </w:rPr>
      </w:pPr>
      <w:r>
        <w:rPr>
          <w:color w:val="auto"/>
          <w:sz w:val="28"/>
          <w:szCs w:val="28"/>
        </w:rPr>
        <w:t xml:space="preserve">обеспечения целевого и эффективного использования средств; </w:t>
      </w:r>
    </w:p>
    <w:p w:rsidR="009D03C3" w:rsidRDefault="009D03C3" w:rsidP="003A7DEA">
      <w:pPr>
        <w:pStyle w:val="Default"/>
        <w:widowControl w:val="0"/>
        <w:numPr>
          <w:ilvl w:val="0"/>
          <w:numId w:val="6"/>
        </w:numPr>
        <w:jc w:val="both"/>
        <w:rPr>
          <w:color w:val="auto"/>
          <w:sz w:val="28"/>
          <w:szCs w:val="28"/>
        </w:rPr>
      </w:pPr>
      <w:r>
        <w:rPr>
          <w:color w:val="auto"/>
          <w:sz w:val="28"/>
          <w:szCs w:val="28"/>
        </w:rPr>
        <w:t>обеспечение единства экономического пространства;</w:t>
      </w:r>
    </w:p>
    <w:p w:rsidR="009D03C3" w:rsidRDefault="009D03C3" w:rsidP="003A7DEA">
      <w:pPr>
        <w:pStyle w:val="Default"/>
        <w:widowControl w:val="0"/>
        <w:numPr>
          <w:ilvl w:val="0"/>
          <w:numId w:val="6"/>
        </w:numPr>
        <w:jc w:val="both"/>
        <w:rPr>
          <w:color w:val="auto"/>
          <w:sz w:val="28"/>
          <w:szCs w:val="28"/>
        </w:rPr>
      </w:pPr>
      <w:r>
        <w:rPr>
          <w:color w:val="auto"/>
          <w:sz w:val="28"/>
          <w:szCs w:val="28"/>
        </w:rPr>
        <w:t xml:space="preserve">реализации мер, направленных на сокращение издержек Заказчика; </w:t>
      </w:r>
    </w:p>
    <w:p w:rsidR="009D03C3" w:rsidRDefault="009D03C3" w:rsidP="003A7DEA">
      <w:pPr>
        <w:pStyle w:val="Default"/>
        <w:widowControl w:val="0"/>
        <w:numPr>
          <w:ilvl w:val="0"/>
          <w:numId w:val="6"/>
        </w:numPr>
        <w:jc w:val="both"/>
        <w:rPr>
          <w:color w:val="auto"/>
          <w:sz w:val="28"/>
          <w:szCs w:val="28"/>
        </w:rPr>
      </w:pPr>
      <w:r>
        <w:rPr>
          <w:color w:val="auto"/>
          <w:sz w:val="28"/>
          <w:szCs w:val="28"/>
        </w:rPr>
        <w:t xml:space="preserve">развития и стимулирования добросовестной конкуренции; </w:t>
      </w:r>
    </w:p>
    <w:p w:rsidR="009D03C3" w:rsidRDefault="009D03C3" w:rsidP="003A7DEA">
      <w:pPr>
        <w:pStyle w:val="Default"/>
        <w:widowControl w:val="0"/>
        <w:numPr>
          <w:ilvl w:val="0"/>
          <w:numId w:val="6"/>
        </w:numPr>
        <w:jc w:val="both"/>
        <w:rPr>
          <w:color w:val="auto"/>
          <w:sz w:val="28"/>
          <w:szCs w:val="28"/>
        </w:rPr>
      </w:pPr>
      <w:r>
        <w:rPr>
          <w:color w:val="auto"/>
          <w:sz w:val="28"/>
          <w:szCs w:val="28"/>
        </w:rPr>
        <w:t xml:space="preserve">обеспечения информационной открытости закупок; </w:t>
      </w:r>
    </w:p>
    <w:p w:rsidR="009D03C3" w:rsidRDefault="009D03C3" w:rsidP="003A7DEA">
      <w:pPr>
        <w:pStyle w:val="Default"/>
        <w:widowControl w:val="0"/>
        <w:numPr>
          <w:ilvl w:val="0"/>
          <w:numId w:val="6"/>
        </w:numPr>
        <w:jc w:val="both"/>
        <w:rPr>
          <w:color w:val="auto"/>
          <w:sz w:val="28"/>
          <w:szCs w:val="28"/>
        </w:rPr>
      </w:pPr>
      <w:r>
        <w:rPr>
          <w:color w:val="auto"/>
          <w:sz w:val="28"/>
          <w:szCs w:val="28"/>
        </w:rPr>
        <w:t xml:space="preserve">предотвращения коррупции и других злоупотреблений. </w:t>
      </w:r>
    </w:p>
    <w:p w:rsidR="009D03C3" w:rsidRDefault="009D03C3" w:rsidP="003A7DEA">
      <w:pPr>
        <w:pStyle w:val="Default"/>
        <w:widowControl w:val="0"/>
        <w:jc w:val="both"/>
        <w:rPr>
          <w:color w:val="auto"/>
          <w:sz w:val="28"/>
          <w:szCs w:val="28"/>
        </w:rPr>
      </w:pPr>
    </w:p>
    <w:p w:rsidR="009D03C3" w:rsidRDefault="009D03C3" w:rsidP="003A7DEA">
      <w:pPr>
        <w:pStyle w:val="Default"/>
        <w:widowControl w:val="0"/>
        <w:ind w:firstLine="284"/>
        <w:jc w:val="both"/>
        <w:rPr>
          <w:color w:val="auto"/>
          <w:sz w:val="28"/>
          <w:szCs w:val="28"/>
        </w:rPr>
      </w:pPr>
      <w:r>
        <w:rPr>
          <w:color w:val="auto"/>
          <w:sz w:val="28"/>
          <w:szCs w:val="28"/>
        </w:rPr>
        <w:t xml:space="preserve">2.2. Настоящее Положение не регулирует отношения, связанные </w:t>
      </w:r>
      <w:proofErr w:type="gramStart"/>
      <w:r>
        <w:rPr>
          <w:color w:val="auto"/>
          <w:sz w:val="28"/>
          <w:szCs w:val="28"/>
        </w:rPr>
        <w:t>с</w:t>
      </w:r>
      <w:proofErr w:type="gramEnd"/>
      <w:r>
        <w:rPr>
          <w:color w:val="auto"/>
          <w:sz w:val="28"/>
          <w:szCs w:val="28"/>
        </w:rPr>
        <w:t xml:space="preserve">: </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Pr>
          <w:rFonts w:ascii="Times New Roman" w:hAnsi="Times New Roman" w:cs="Times New Roman"/>
          <w:sz w:val="28"/>
          <w:szCs w:val="28"/>
        </w:rPr>
        <w:t>обязательств</w:t>
      </w:r>
      <w:proofErr w:type="gramEnd"/>
      <w:r>
        <w:rPr>
          <w:rFonts w:ascii="Times New Roman" w:hAnsi="Times New Roman" w:cs="Times New Roman"/>
          <w:sz w:val="28"/>
          <w:szCs w:val="28"/>
        </w:rPr>
        <w:t xml:space="preserve"> по которым предусматривает поставки товаров);</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приобретением заказчиком биржевых товаров на товарной бирже в соответствии с </w:t>
      </w:r>
      <w:hyperlink r:id="rId8" w:history="1">
        <w:r w:rsidRPr="00D5065D">
          <w:rPr>
            <w:rFonts w:ascii="Times New Roman" w:hAnsi="Times New Roman" w:cs="Times New Roman"/>
            <w:sz w:val="28"/>
          </w:rPr>
          <w:t>законодательством</w:t>
        </w:r>
      </w:hyperlink>
      <w:r>
        <w:rPr>
          <w:rFonts w:ascii="Times New Roman" w:hAnsi="Times New Roman" w:cs="Times New Roman"/>
          <w:sz w:val="28"/>
          <w:szCs w:val="28"/>
        </w:rPr>
        <w:t xml:space="preserve"> о товарных биржах и биржевой торговле;</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осуществлением заказчиком закупок товаров, работ, услуг в соответствии с Федеральным </w:t>
      </w:r>
      <w:hyperlink r:id="rId9" w:history="1">
        <w:r w:rsidRPr="00D5065D">
          <w:rPr>
            <w:rFonts w:ascii="Times New Roman" w:hAnsi="Times New Roman" w:cs="Times New Roman"/>
            <w:sz w:val="28"/>
          </w:rPr>
          <w:t>законом</w:t>
        </w:r>
      </w:hyperlink>
      <w:r>
        <w:rPr>
          <w:rFonts w:ascii="Times New Roman" w:hAnsi="Times New Roman" w:cs="Times New Roman"/>
          <w:sz w:val="28"/>
          <w:szCs w:val="28"/>
        </w:rPr>
        <w:t xml:space="preserve"> от </w:t>
      </w:r>
      <w:r w:rsidR="00905970" w:rsidRPr="003A7DEA">
        <w:rPr>
          <w:rFonts w:ascii="Times New Roman" w:hAnsi="Times New Roman" w:cs="Times New Roman"/>
          <w:sz w:val="28"/>
          <w:szCs w:val="28"/>
        </w:rPr>
        <w:t>05.04.2013</w:t>
      </w:r>
      <w:r>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закупкой в области военно-технического сотрудничества;</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0" w:history="1">
        <w:r w:rsidRPr="00D5065D">
          <w:rPr>
            <w:rFonts w:ascii="Times New Roman" w:hAnsi="Times New Roman" w:cs="Times New Roman"/>
            <w:sz w:val="28"/>
          </w:rPr>
          <w:t>статьей 5</w:t>
        </w:r>
      </w:hyperlink>
      <w:r>
        <w:rPr>
          <w:rFonts w:ascii="Times New Roman" w:hAnsi="Times New Roman" w:cs="Times New Roman"/>
          <w:sz w:val="28"/>
          <w:szCs w:val="28"/>
        </w:rPr>
        <w:t xml:space="preserve"> Федерального закона от 30 декабря 2008 года № 307-ФЗ «Об аудиторской деятельности»;</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заключением и исполнением договоров в соответствии с </w:t>
      </w:r>
      <w:hyperlink r:id="rId11" w:history="1">
        <w:r w:rsidRPr="00D5065D">
          <w:rPr>
            <w:rFonts w:ascii="Times New Roman" w:hAnsi="Times New Roman" w:cs="Times New Roman"/>
            <w:sz w:val="28"/>
          </w:rPr>
          <w:t>законодательством</w:t>
        </w:r>
      </w:hyperlink>
      <w:r>
        <w:rPr>
          <w:rFonts w:ascii="Times New Roman" w:hAnsi="Times New Roman" w:cs="Times New Roman"/>
          <w:sz w:val="28"/>
          <w:szCs w:val="28"/>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D03C3" w:rsidRDefault="009D03C3" w:rsidP="003A7DEA">
      <w:pPr>
        <w:pStyle w:val="Default"/>
        <w:widowControl w:val="0"/>
        <w:rPr>
          <w:b/>
          <w:bCs/>
          <w:color w:val="auto"/>
          <w:sz w:val="28"/>
          <w:szCs w:val="28"/>
        </w:rPr>
      </w:pPr>
      <w:r>
        <w:rPr>
          <w:b/>
          <w:bCs/>
          <w:color w:val="auto"/>
          <w:sz w:val="28"/>
          <w:szCs w:val="28"/>
        </w:rPr>
        <w:t>3. Основы осуществления закупок. Администрирование закупок.</w:t>
      </w:r>
    </w:p>
    <w:p w:rsidR="001F089F" w:rsidRPr="001F089F" w:rsidRDefault="001F089F" w:rsidP="001F089F">
      <w:pPr>
        <w:pStyle w:val="Default"/>
        <w:widowControl w:val="0"/>
        <w:jc w:val="both"/>
        <w:rPr>
          <w:color w:val="auto"/>
          <w:sz w:val="28"/>
          <w:szCs w:val="28"/>
        </w:rPr>
      </w:pPr>
      <w:r>
        <w:rPr>
          <w:color w:val="auto"/>
          <w:sz w:val="28"/>
          <w:szCs w:val="28"/>
        </w:rPr>
        <w:t xml:space="preserve">    3.1. </w:t>
      </w:r>
      <w:r w:rsidR="00DE46F6">
        <w:rPr>
          <w:color w:val="auto"/>
          <w:sz w:val="28"/>
          <w:szCs w:val="28"/>
        </w:rPr>
        <w:t>Проведение</w:t>
      </w:r>
      <w:r>
        <w:rPr>
          <w:color w:val="auto"/>
          <w:sz w:val="28"/>
          <w:szCs w:val="28"/>
        </w:rPr>
        <w:t xml:space="preserve"> закупок МУП «ВОДОКАНАЛ» по настоящему Положению осуществляется:</w:t>
      </w:r>
    </w:p>
    <w:p w:rsidR="00DC7305" w:rsidRDefault="00DC7305" w:rsidP="003A7DEA">
      <w:pPr>
        <w:pStyle w:val="Default"/>
        <w:widowControl w:val="0"/>
        <w:jc w:val="both"/>
        <w:rPr>
          <w:color w:val="auto"/>
          <w:sz w:val="28"/>
          <w:szCs w:val="28"/>
        </w:rPr>
      </w:pPr>
      <w:r>
        <w:rPr>
          <w:color w:val="auto"/>
          <w:sz w:val="28"/>
          <w:szCs w:val="28"/>
        </w:rPr>
        <w:t xml:space="preserve">    </w:t>
      </w:r>
      <w:proofErr w:type="gramStart"/>
      <w:r>
        <w:rPr>
          <w:color w:val="auto"/>
          <w:sz w:val="28"/>
          <w:szCs w:val="28"/>
        </w:rPr>
        <w:t>3.1.</w:t>
      </w:r>
      <w:r w:rsidR="001F089F">
        <w:rPr>
          <w:color w:val="auto"/>
          <w:sz w:val="28"/>
          <w:szCs w:val="28"/>
        </w:rPr>
        <w:t>1.</w:t>
      </w:r>
      <w:r>
        <w:rPr>
          <w:color w:val="auto"/>
          <w:sz w:val="28"/>
          <w:szCs w:val="28"/>
        </w:rPr>
        <w:t xml:space="preserve"> </w:t>
      </w:r>
      <w:r w:rsidR="00407ABE">
        <w:rPr>
          <w:color w:val="auto"/>
          <w:sz w:val="28"/>
          <w:szCs w:val="28"/>
        </w:rPr>
        <w:t>на основании</w:t>
      </w:r>
      <w:r>
        <w:rPr>
          <w:color w:val="auto"/>
          <w:sz w:val="28"/>
          <w:szCs w:val="28"/>
        </w:rPr>
        <w:t xml:space="preserve"> пункт</w:t>
      </w:r>
      <w:r w:rsidR="00407ABE">
        <w:rPr>
          <w:color w:val="auto"/>
          <w:sz w:val="28"/>
          <w:szCs w:val="28"/>
        </w:rPr>
        <w:t>а</w:t>
      </w:r>
      <w:r>
        <w:rPr>
          <w:color w:val="auto"/>
          <w:sz w:val="28"/>
          <w:szCs w:val="28"/>
        </w:rPr>
        <w:t xml:space="preserve"> «а» части 3 статьи 2 Федерального закона от 03.07.2016 № 321-ФЗ «О внесении изменений в отдельные законодательные акты Российской Федерации по вопросам закупок товаров, работ, услуг для </w:t>
      </w:r>
      <w:r>
        <w:rPr>
          <w:color w:val="auto"/>
          <w:sz w:val="28"/>
          <w:szCs w:val="28"/>
        </w:rPr>
        <w:lastRenderedPageBreak/>
        <w:t>обеспечения государственных и муниципальных нужд отдельных видов юридических лиц»</w:t>
      </w:r>
      <w:r w:rsidR="00407ABE">
        <w:rPr>
          <w:color w:val="auto"/>
          <w:sz w:val="28"/>
          <w:szCs w:val="28"/>
        </w:rPr>
        <w:t xml:space="preserve"> в соответствии с пунктами 1, 2 части 2.1 статьи 15 </w:t>
      </w:r>
      <w:r w:rsidR="00407ABE">
        <w:rPr>
          <w:sz w:val="28"/>
          <w:szCs w:val="28"/>
        </w:rPr>
        <w:t xml:space="preserve">Федерального закона </w:t>
      </w:r>
      <w:r w:rsidR="00407ABE" w:rsidRPr="003A7DEA">
        <w:rPr>
          <w:sz w:val="28"/>
          <w:szCs w:val="28"/>
        </w:rPr>
        <w:t>от 05.04.2013 № 44-ФЗ «О контрактной системе в сфере закупок</w:t>
      </w:r>
      <w:proofErr w:type="gramEnd"/>
      <w:r w:rsidR="00407ABE" w:rsidRPr="003A7DEA">
        <w:rPr>
          <w:sz w:val="28"/>
          <w:szCs w:val="28"/>
        </w:rPr>
        <w:t xml:space="preserve"> товаров, работ, услуг для обеспечения государственных и муниципальных нужд»</w:t>
      </w:r>
      <w:r w:rsidR="001F089F">
        <w:rPr>
          <w:color w:val="auto"/>
          <w:sz w:val="28"/>
          <w:szCs w:val="28"/>
        </w:rPr>
        <w:t>:</w:t>
      </w:r>
    </w:p>
    <w:p w:rsidR="008B2D87" w:rsidRDefault="001F089F"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w:t>
      </w:r>
      <w:r w:rsidR="008B2D87">
        <w:rPr>
          <w:rFonts w:ascii="Times New Roman" w:hAnsi="Times New Roman" w:cs="Times New Roman"/>
          <w:sz w:val="28"/>
          <w:szCs w:val="28"/>
        </w:rPr>
        <w:t xml:space="preserve">)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8B2D87">
        <w:rPr>
          <w:rFonts w:ascii="Times New Roman" w:hAnsi="Times New Roman" w:cs="Times New Roman"/>
          <w:sz w:val="28"/>
          <w:szCs w:val="28"/>
        </w:rPr>
        <w:t>грантодателями</w:t>
      </w:r>
      <w:proofErr w:type="spellEnd"/>
      <w:r w:rsidR="008B2D87">
        <w:rPr>
          <w:rFonts w:ascii="Times New Roman" w:hAnsi="Times New Roman" w:cs="Times New Roman"/>
          <w:sz w:val="28"/>
          <w:szCs w:val="28"/>
        </w:rPr>
        <w:t>, не установлено иное;</w:t>
      </w:r>
      <w:proofErr w:type="gramEnd"/>
    </w:p>
    <w:p w:rsidR="00622713" w:rsidRDefault="001F089F" w:rsidP="000A028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w:t>
      </w:r>
      <w:r w:rsidR="008B2D87">
        <w:rPr>
          <w:rFonts w:ascii="Times New Roman" w:hAnsi="Times New Roman" w:cs="Times New Roman"/>
          <w:sz w:val="28"/>
          <w:szCs w:val="28"/>
        </w:rPr>
        <w:t xml:space="preserve">)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w:t>
      </w:r>
      <w:r w:rsidR="003A7DEA">
        <w:rPr>
          <w:rFonts w:ascii="Times New Roman" w:hAnsi="Times New Roman" w:cs="Times New Roman"/>
          <w:sz w:val="28"/>
          <w:szCs w:val="28"/>
        </w:rPr>
        <w:t xml:space="preserve">Федерального закона </w:t>
      </w:r>
      <w:r w:rsidR="003A7DEA" w:rsidRPr="003A7DEA">
        <w:rPr>
          <w:rFonts w:ascii="Times New Roman" w:hAnsi="Times New Roman" w:cs="Times New Roman"/>
          <w:sz w:val="28"/>
          <w:szCs w:val="28"/>
        </w:rPr>
        <w:t>от 05.04.2013 № 44-ФЗ «О контрактной системе в</w:t>
      </w:r>
      <w:proofErr w:type="gramEnd"/>
      <w:r w:rsidR="003A7DEA" w:rsidRPr="003A7DEA">
        <w:rPr>
          <w:rFonts w:ascii="Times New Roman" w:hAnsi="Times New Roman" w:cs="Times New Roman"/>
          <w:sz w:val="28"/>
          <w:szCs w:val="28"/>
        </w:rPr>
        <w:t xml:space="preserve"> сфере закупок товаров, работ, услуг для обеспечения государственных и муниципальных нужд»</w:t>
      </w:r>
      <w:r w:rsidR="00DE46F6">
        <w:rPr>
          <w:rFonts w:ascii="Times New Roman" w:hAnsi="Times New Roman" w:cs="Times New Roman"/>
          <w:sz w:val="28"/>
          <w:szCs w:val="28"/>
        </w:rPr>
        <w:t>;</w:t>
      </w:r>
    </w:p>
    <w:p w:rsidR="00F32453" w:rsidRDefault="001F089F" w:rsidP="00F324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803113">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w:t>
      </w:r>
      <w:r w:rsidRPr="001F089F">
        <w:rPr>
          <w:rFonts w:ascii="Times New Roman" w:hAnsi="Times New Roman" w:cs="Times New Roman"/>
          <w:sz w:val="28"/>
          <w:szCs w:val="28"/>
        </w:rPr>
        <w:t xml:space="preserve">пунктом </w:t>
      </w:r>
      <w:r w:rsidR="00DE46F6">
        <w:rPr>
          <w:rFonts w:ascii="Times New Roman" w:hAnsi="Times New Roman" w:cs="Times New Roman"/>
          <w:sz w:val="28"/>
          <w:szCs w:val="28"/>
        </w:rPr>
        <w:t>1</w:t>
      </w:r>
      <w:r w:rsidRPr="001F089F">
        <w:rPr>
          <w:rFonts w:ascii="Times New Roman" w:hAnsi="Times New Roman" w:cs="Times New Roman"/>
          <w:sz w:val="28"/>
          <w:szCs w:val="28"/>
        </w:rPr>
        <w:t xml:space="preserve"> части 2 статьи 1 Федерального закона от 18 июля 2011 г. № 223-ФЗ «О закупках товаров, работ, услуг отдельными видами юридических лиц»</w:t>
      </w:r>
      <w:r>
        <w:rPr>
          <w:rFonts w:ascii="Times New Roman" w:hAnsi="Times New Roman" w:cs="Times New Roman"/>
          <w:sz w:val="28"/>
          <w:szCs w:val="28"/>
        </w:rPr>
        <w:t>.</w:t>
      </w:r>
    </w:p>
    <w:p w:rsidR="00DB34CB" w:rsidRPr="00F32453" w:rsidRDefault="009D03C3" w:rsidP="00F324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2453">
        <w:rPr>
          <w:rFonts w:ascii="Times New Roman" w:hAnsi="Times New Roman" w:cs="Times New Roman"/>
          <w:sz w:val="28"/>
          <w:szCs w:val="28"/>
        </w:rPr>
        <w:t>3.</w:t>
      </w:r>
      <w:r w:rsidR="000A0280" w:rsidRPr="00F32453">
        <w:rPr>
          <w:rFonts w:ascii="Times New Roman" w:hAnsi="Times New Roman" w:cs="Times New Roman"/>
          <w:sz w:val="28"/>
          <w:szCs w:val="28"/>
        </w:rPr>
        <w:t>2</w:t>
      </w:r>
      <w:r w:rsidRPr="00F32453">
        <w:rPr>
          <w:rFonts w:ascii="Times New Roman" w:hAnsi="Times New Roman" w:cs="Times New Roman"/>
          <w:sz w:val="28"/>
          <w:szCs w:val="28"/>
        </w:rPr>
        <w:t>. При осуществлении закупок</w:t>
      </w:r>
      <w:r w:rsidR="007C596E" w:rsidRPr="00F32453">
        <w:rPr>
          <w:rFonts w:ascii="Times New Roman" w:hAnsi="Times New Roman" w:cs="Times New Roman"/>
          <w:sz w:val="28"/>
          <w:szCs w:val="28"/>
        </w:rPr>
        <w:t xml:space="preserve"> в соответствии с</w:t>
      </w:r>
      <w:r w:rsidR="00A0605B" w:rsidRPr="00F32453">
        <w:rPr>
          <w:rFonts w:ascii="Times New Roman" w:hAnsi="Times New Roman" w:cs="Times New Roman"/>
          <w:sz w:val="28"/>
          <w:szCs w:val="28"/>
        </w:rPr>
        <w:t xml:space="preserve"> настоящ</w:t>
      </w:r>
      <w:r w:rsidR="007C596E" w:rsidRPr="00F32453">
        <w:rPr>
          <w:rFonts w:ascii="Times New Roman" w:hAnsi="Times New Roman" w:cs="Times New Roman"/>
          <w:sz w:val="28"/>
          <w:szCs w:val="28"/>
        </w:rPr>
        <w:t>им</w:t>
      </w:r>
      <w:r w:rsidR="00A0605B" w:rsidRPr="00F32453">
        <w:rPr>
          <w:rFonts w:ascii="Times New Roman" w:hAnsi="Times New Roman" w:cs="Times New Roman"/>
          <w:sz w:val="28"/>
          <w:szCs w:val="28"/>
        </w:rPr>
        <w:t xml:space="preserve"> Положени</w:t>
      </w:r>
      <w:r w:rsidR="007C596E" w:rsidRPr="00F32453">
        <w:rPr>
          <w:rFonts w:ascii="Times New Roman" w:hAnsi="Times New Roman" w:cs="Times New Roman"/>
          <w:sz w:val="28"/>
          <w:szCs w:val="28"/>
        </w:rPr>
        <w:t>ем</w:t>
      </w:r>
      <w:r w:rsidRPr="00F32453">
        <w:rPr>
          <w:rFonts w:ascii="Times New Roman" w:hAnsi="Times New Roman" w:cs="Times New Roman"/>
          <w:sz w:val="28"/>
          <w:szCs w:val="28"/>
        </w:rPr>
        <w:t xml:space="preserve"> Заказчик, организаторы процедуры закупки руководствуются</w:t>
      </w:r>
      <w:r w:rsidR="00DB34CB" w:rsidRPr="00F32453">
        <w:rPr>
          <w:rFonts w:ascii="Times New Roman" w:hAnsi="Times New Roman" w:cs="Times New Roman"/>
          <w:sz w:val="28"/>
          <w:szCs w:val="28"/>
        </w:rPr>
        <w:t>:</w:t>
      </w:r>
    </w:p>
    <w:p w:rsidR="00DB34CB" w:rsidRPr="00F32453" w:rsidRDefault="00DB34CB" w:rsidP="00F324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2453">
        <w:rPr>
          <w:rFonts w:ascii="Times New Roman" w:hAnsi="Times New Roman" w:cs="Times New Roman"/>
          <w:sz w:val="28"/>
          <w:szCs w:val="28"/>
        </w:rPr>
        <w:t xml:space="preserve">- </w:t>
      </w:r>
      <w:r w:rsidR="009D03C3" w:rsidRPr="00F32453">
        <w:rPr>
          <w:rFonts w:ascii="Times New Roman" w:hAnsi="Times New Roman" w:cs="Times New Roman"/>
          <w:sz w:val="28"/>
          <w:szCs w:val="28"/>
        </w:rPr>
        <w:t>Конституцией Российской Федерации</w:t>
      </w:r>
      <w:r w:rsidRPr="00F32453">
        <w:rPr>
          <w:rFonts w:ascii="Times New Roman" w:hAnsi="Times New Roman" w:cs="Times New Roman"/>
          <w:sz w:val="28"/>
          <w:szCs w:val="28"/>
        </w:rPr>
        <w:t>;</w:t>
      </w:r>
      <w:r w:rsidR="009D03C3" w:rsidRPr="00F32453">
        <w:rPr>
          <w:rFonts w:ascii="Times New Roman" w:hAnsi="Times New Roman" w:cs="Times New Roman"/>
          <w:sz w:val="28"/>
          <w:szCs w:val="28"/>
        </w:rPr>
        <w:t xml:space="preserve"> </w:t>
      </w:r>
    </w:p>
    <w:p w:rsidR="00DB34CB" w:rsidRPr="00F32453" w:rsidRDefault="00DB34CB" w:rsidP="00F324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2453">
        <w:rPr>
          <w:rFonts w:ascii="Times New Roman" w:hAnsi="Times New Roman" w:cs="Times New Roman"/>
          <w:sz w:val="28"/>
          <w:szCs w:val="28"/>
        </w:rPr>
        <w:t xml:space="preserve">- </w:t>
      </w:r>
      <w:r w:rsidR="009D03C3" w:rsidRPr="00F32453">
        <w:rPr>
          <w:rFonts w:ascii="Times New Roman" w:hAnsi="Times New Roman" w:cs="Times New Roman"/>
          <w:sz w:val="28"/>
          <w:szCs w:val="28"/>
        </w:rPr>
        <w:t>Гражданским кодексом Российской Федерации</w:t>
      </w:r>
      <w:r w:rsidRPr="00F32453">
        <w:rPr>
          <w:rFonts w:ascii="Times New Roman" w:hAnsi="Times New Roman" w:cs="Times New Roman"/>
          <w:sz w:val="28"/>
          <w:szCs w:val="28"/>
        </w:rPr>
        <w:t>;</w:t>
      </w:r>
      <w:r w:rsidR="009D03C3" w:rsidRPr="00F32453">
        <w:rPr>
          <w:rFonts w:ascii="Times New Roman" w:hAnsi="Times New Roman" w:cs="Times New Roman"/>
          <w:sz w:val="28"/>
          <w:szCs w:val="28"/>
        </w:rPr>
        <w:t xml:space="preserve"> </w:t>
      </w:r>
    </w:p>
    <w:p w:rsidR="00616CD2" w:rsidRDefault="00DB34CB" w:rsidP="003A7DEA">
      <w:pPr>
        <w:pStyle w:val="Default"/>
        <w:widowControl w:val="0"/>
        <w:ind w:firstLine="284"/>
        <w:jc w:val="both"/>
        <w:rPr>
          <w:color w:val="auto"/>
          <w:sz w:val="28"/>
          <w:szCs w:val="28"/>
        </w:rPr>
      </w:pPr>
      <w:r>
        <w:rPr>
          <w:color w:val="auto"/>
          <w:sz w:val="28"/>
          <w:szCs w:val="28"/>
        </w:rPr>
        <w:t xml:space="preserve">- </w:t>
      </w:r>
      <w:r w:rsidR="009D03C3">
        <w:rPr>
          <w:color w:val="auto"/>
          <w:sz w:val="28"/>
          <w:szCs w:val="28"/>
        </w:rPr>
        <w:t>Федеральным законом от 18 июля 2011 г. № 223-ФЗ «О</w:t>
      </w:r>
      <w:r>
        <w:rPr>
          <w:color w:val="auto"/>
          <w:sz w:val="28"/>
          <w:szCs w:val="28"/>
        </w:rPr>
        <w:t xml:space="preserve"> </w:t>
      </w:r>
      <w:r w:rsidR="009D03C3">
        <w:rPr>
          <w:color w:val="auto"/>
          <w:sz w:val="28"/>
          <w:szCs w:val="28"/>
        </w:rPr>
        <w:t>закупках товаров, работ, услуг отдельными видами юридических лиц»</w:t>
      </w:r>
      <w:r w:rsidR="00616CD2">
        <w:rPr>
          <w:color w:val="auto"/>
          <w:sz w:val="28"/>
          <w:szCs w:val="28"/>
        </w:rPr>
        <w:t>;</w:t>
      </w:r>
      <w:r w:rsidR="009D03C3">
        <w:rPr>
          <w:color w:val="auto"/>
          <w:sz w:val="28"/>
          <w:szCs w:val="28"/>
        </w:rPr>
        <w:t xml:space="preserve"> </w:t>
      </w:r>
    </w:p>
    <w:p w:rsidR="00DB34CB" w:rsidRDefault="00616CD2" w:rsidP="003A7DEA">
      <w:pPr>
        <w:pStyle w:val="Default"/>
        <w:widowControl w:val="0"/>
        <w:ind w:firstLine="284"/>
        <w:jc w:val="both"/>
        <w:rPr>
          <w:color w:val="auto"/>
          <w:sz w:val="28"/>
          <w:szCs w:val="28"/>
        </w:rPr>
      </w:pPr>
      <w:r>
        <w:rPr>
          <w:color w:val="auto"/>
          <w:sz w:val="28"/>
          <w:szCs w:val="28"/>
        </w:rPr>
        <w:t xml:space="preserve">- </w:t>
      </w:r>
      <w:r w:rsidR="009D03C3">
        <w:rPr>
          <w:color w:val="auto"/>
          <w:sz w:val="28"/>
          <w:szCs w:val="28"/>
        </w:rPr>
        <w:t>иными федеральными законами и нормативными правовыми актами Российской Федерации</w:t>
      </w:r>
      <w:r w:rsidR="00DB34CB">
        <w:rPr>
          <w:color w:val="auto"/>
          <w:sz w:val="28"/>
          <w:szCs w:val="28"/>
        </w:rPr>
        <w:t>;</w:t>
      </w:r>
    </w:p>
    <w:p w:rsidR="00F32453" w:rsidRDefault="00DB34CB" w:rsidP="00F32453">
      <w:pPr>
        <w:pStyle w:val="Default"/>
        <w:widowControl w:val="0"/>
        <w:ind w:firstLine="284"/>
        <w:jc w:val="both"/>
        <w:rPr>
          <w:color w:val="auto"/>
          <w:sz w:val="28"/>
          <w:szCs w:val="28"/>
        </w:rPr>
      </w:pPr>
      <w:r>
        <w:rPr>
          <w:color w:val="auto"/>
          <w:sz w:val="28"/>
          <w:szCs w:val="28"/>
        </w:rPr>
        <w:t>-</w:t>
      </w:r>
      <w:r w:rsidR="009D03C3">
        <w:rPr>
          <w:color w:val="auto"/>
          <w:sz w:val="28"/>
          <w:szCs w:val="28"/>
        </w:rPr>
        <w:t xml:space="preserve"> настоящим Положением</w:t>
      </w:r>
      <w:r>
        <w:rPr>
          <w:color w:val="auto"/>
          <w:sz w:val="28"/>
          <w:szCs w:val="28"/>
        </w:rPr>
        <w:t>;</w:t>
      </w:r>
      <w:r w:rsidR="009D03C3">
        <w:rPr>
          <w:color w:val="auto"/>
          <w:sz w:val="28"/>
          <w:szCs w:val="28"/>
        </w:rPr>
        <w:t xml:space="preserve"> </w:t>
      </w:r>
    </w:p>
    <w:p w:rsidR="009D03C3" w:rsidRDefault="009D03C3" w:rsidP="00F32453">
      <w:pPr>
        <w:pStyle w:val="Default"/>
        <w:widowControl w:val="0"/>
        <w:ind w:firstLine="708"/>
        <w:jc w:val="both"/>
        <w:rPr>
          <w:color w:val="auto"/>
          <w:sz w:val="28"/>
          <w:szCs w:val="28"/>
        </w:rPr>
      </w:pPr>
      <w:r>
        <w:rPr>
          <w:color w:val="auto"/>
          <w:sz w:val="28"/>
          <w:szCs w:val="28"/>
        </w:rPr>
        <w:t>3.</w:t>
      </w:r>
      <w:r w:rsidR="000A0280">
        <w:rPr>
          <w:color w:val="auto"/>
          <w:sz w:val="28"/>
          <w:szCs w:val="28"/>
        </w:rPr>
        <w:t>3</w:t>
      </w:r>
      <w:r>
        <w:rPr>
          <w:color w:val="auto"/>
          <w:sz w:val="28"/>
          <w:szCs w:val="28"/>
        </w:rPr>
        <w:t xml:space="preserve">. Настоящее Положение является документом, регламентирующим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
    <w:p w:rsidR="009D03C3" w:rsidRDefault="009D03C3" w:rsidP="00F32453">
      <w:pPr>
        <w:pStyle w:val="Default"/>
        <w:widowControl w:val="0"/>
        <w:ind w:firstLine="708"/>
        <w:jc w:val="both"/>
        <w:rPr>
          <w:color w:val="auto"/>
          <w:sz w:val="28"/>
          <w:szCs w:val="28"/>
        </w:rPr>
      </w:pPr>
      <w:r>
        <w:rPr>
          <w:color w:val="auto"/>
          <w:sz w:val="28"/>
          <w:szCs w:val="28"/>
        </w:rPr>
        <w:t>3.</w:t>
      </w:r>
      <w:r w:rsidR="000A0280">
        <w:rPr>
          <w:color w:val="auto"/>
          <w:sz w:val="28"/>
          <w:szCs w:val="28"/>
        </w:rPr>
        <w:t>4</w:t>
      </w:r>
      <w:r>
        <w:rPr>
          <w:color w:val="auto"/>
          <w:sz w:val="28"/>
          <w:szCs w:val="28"/>
        </w:rPr>
        <w:t xml:space="preserve">. Настоящее Положение утверждается и может быть изменено приказом руководителя Заказчика. </w:t>
      </w:r>
    </w:p>
    <w:p w:rsidR="009D03C3" w:rsidRDefault="009D03C3" w:rsidP="00F32453">
      <w:pPr>
        <w:pStyle w:val="Default"/>
        <w:widowControl w:val="0"/>
        <w:ind w:firstLine="708"/>
        <w:jc w:val="both"/>
        <w:rPr>
          <w:color w:val="auto"/>
          <w:sz w:val="28"/>
          <w:szCs w:val="28"/>
        </w:rPr>
      </w:pPr>
      <w:r>
        <w:rPr>
          <w:color w:val="auto"/>
          <w:sz w:val="28"/>
          <w:szCs w:val="28"/>
        </w:rPr>
        <w:t>3.</w:t>
      </w:r>
      <w:r w:rsidR="000A0280">
        <w:rPr>
          <w:color w:val="auto"/>
          <w:sz w:val="28"/>
          <w:szCs w:val="28"/>
        </w:rPr>
        <w:t>5</w:t>
      </w:r>
      <w:r>
        <w:rPr>
          <w:color w:val="auto"/>
          <w:sz w:val="28"/>
          <w:szCs w:val="28"/>
        </w:rPr>
        <w:t xml:space="preserve">. Заказчик осуществляет следующие полномочия в рамках закупочной деятельности: </w:t>
      </w:r>
    </w:p>
    <w:p w:rsidR="009D03C3" w:rsidRDefault="009D03C3" w:rsidP="003A7DEA">
      <w:pPr>
        <w:pStyle w:val="Default"/>
        <w:widowControl w:val="0"/>
        <w:jc w:val="both"/>
        <w:rPr>
          <w:color w:val="auto"/>
          <w:sz w:val="28"/>
          <w:szCs w:val="28"/>
        </w:rPr>
      </w:pPr>
      <w:r>
        <w:rPr>
          <w:color w:val="auto"/>
          <w:sz w:val="28"/>
          <w:szCs w:val="28"/>
        </w:rPr>
        <w:t xml:space="preserve">- планирование закупок, в том числе выбор способов закупки; </w:t>
      </w:r>
    </w:p>
    <w:p w:rsidR="009D03C3" w:rsidRDefault="009D03C3" w:rsidP="003A7DEA">
      <w:pPr>
        <w:pStyle w:val="Default"/>
        <w:widowControl w:val="0"/>
        <w:jc w:val="both"/>
        <w:rPr>
          <w:color w:val="auto"/>
          <w:sz w:val="28"/>
          <w:szCs w:val="28"/>
        </w:rPr>
      </w:pPr>
      <w:r>
        <w:rPr>
          <w:color w:val="auto"/>
          <w:sz w:val="28"/>
          <w:szCs w:val="28"/>
        </w:rPr>
        <w:t xml:space="preserve">- утверждение закупочной документации; </w:t>
      </w:r>
    </w:p>
    <w:p w:rsidR="009D03C3" w:rsidRDefault="009D03C3" w:rsidP="003A7DEA">
      <w:pPr>
        <w:pStyle w:val="Default"/>
        <w:widowControl w:val="0"/>
        <w:jc w:val="both"/>
        <w:rPr>
          <w:color w:val="auto"/>
          <w:sz w:val="28"/>
          <w:szCs w:val="28"/>
        </w:rPr>
      </w:pPr>
      <w:r>
        <w:rPr>
          <w:color w:val="auto"/>
          <w:sz w:val="28"/>
          <w:szCs w:val="28"/>
        </w:rPr>
        <w:lastRenderedPageBreak/>
        <w:t xml:space="preserve">- заключение договора по итогам процедуры закупки; </w:t>
      </w:r>
    </w:p>
    <w:p w:rsidR="009D03C3" w:rsidRDefault="009D03C3" w:rsidP="003A7DEA">
      <w:pPr>
        <w:pStyle w:val="Default"/>
        <w:widowControl w:val="0"/>
        <w:jc w:val="both"/>
        <w:rPr>
          <w:color w:val="auto"/>
          <w:sz w:val="28"/>
          <w:szCs w:val="28"/>
        </w:rPr>
      </w:pPr>
      <w:r>
        <w:rPr>
          <w:color w:val="auto"/>
          <w:sz w:val="28"/>
          <w:szCs w:val="28"/>
        </w:rPr>
        <w:t xml:space="preserve">- контроль исполнения договоров по итогам закупок; </w:t>
      </w:r>
    </w:p>
    <w:p w:rsidR="009D03C3" w:rsidRDefault="009D03C3" w:rsidP="003A7DEA">
      <w:pPr>
        <w:pStyle w:val="Default"/>
        <w:widowControl w:val="0"/>
        <w:jc w:val="both"/>
        <w:rPr>
          <w:color w:val="auto"/>
          <w:sz w:val="28"/>
          <w:szCs w:val="28"/>
        </w:rPr>
      </w:pPr>
      <w:r>
        <w:rPr>
          <w:color w:val="auto"/>
          <w:sz w:val="28"/>
          <w:szCs w:val="28"/>
        </w:rPr>
        <w:t xml:space="preserve">- оценка эффективности закупок. </w:t>
      </w:r>
    </w:p>
    <w:p w:rsidR="009D03C3" w:rsidRDefault="009D03C3" w:rsidP="003A7DEA">
      <w:pPr>
        <w:pStyle w:val="Default"/>
        <w:widowControl w:val="0"/>
        <w:ind w:firstLine="284"/>
        <w:jc w:val="both"/>
        <w:rPr>
          <w:color w:val="auto"/>
          <w:sz w:val="28"/>
          <w:szCs w:val="28"/>
        </w:rPr>
      </w:pPr>
      <w:r>
        <w:rPr>
          <w:color w:val="auto"/>
          <w:sz w:val="28"/>
          <w:szCs w:val="28"/>
        </w:rPr>
        <w:t>3.</w:t>
      </w:r>
      <w:r w:rsidR="000A0280">
        <w:rPr>
          <w:color w:val="auto"/>
          <w:sz w:val="28"/>
          <w:szCs w:val="28"/>
        </w:rPr>
        <w:t>6</w:t>
      </w:r>
      <w:r>
        <w:rPr>
          <w:color w:val="auto"/>
          <w:sz w:val="28"/>
          <w:szCs w:val="28"/>
        </w:rPr>
        <w:t>. Планирование закупок осуществляется исходя из оценки потребностей Заказчика в товарах, работах, услугах.</w:t>
      </w:r>
    </w:p>
    <w:p w:rsidR="009D03C3" w:rsidRDefault="009D03C3" w:rsidP="003A7DEA">
      <w:pPr>
        <w:pStyle w:val="Default"/>
        <w:widowControl w:val="0"/>
        <w:ind w:firstLine="284"/>
        <w:jc w:val="both"/>
        <w:rPr>
          <w:color w:val="auto"/>
          <w:sz w:val="28"/>
          <w:szCs w:val="28"/>
        </w:rPr>
      </w:pPr>
      <w:r>
        <w:rPr>
          <w:color w:val="auto"/>
          <w:sz w:val="28"/>
          <w:szCs w:val="28"/>
        </w:rPr>
        <w:t xml:space="preserve">План закупок товаров, работ, услуг на очередной календарный год формируется Заказчиком на основании заявок его структурных подразделений. </w:t>
      </w:r>
    </w:p>
    <w:p w:rsidR="009D03C3" w:rsidRDefault="009D03C3" w:rsidP="003A7DEA">
      <w:pPr>
        <w:pStyle w:val="Default"/>
        <w:widowControl w:val="0"/>
        <w:ind w:firstLine="284"/>
        <w:jc w:val="both"/>
        <w:rPr>
          <w:color w:val="auto"/>
          <w:sz w:val="28"/>
          <w:szCs w:val="28"/>
        </w:rPr>
      </w:pPr>
      <w:r>
        <w:rPr>
          <w:color w:val="auto"/>
          <w:sz w:val="28"/>
          <w:szCs w:val="28"/>
        </w:rPr>
        <w:t>План закупок утверждается директором Заказчика или иным уполномоченным им лицом и публикуется в единой информационной системе и на сайте Заказчика.</w:t>
      </w:r>
    </w:p>
    <w:p w:rsidR="009D03C3" w:rsidRDefault="009D03C3" w:rsidP="003A7DEA">
      <w:pPr>
        <w:pStyle w:val="Default"/>
        <w:widowControl w:val="0"/>
        <w:ind w:firstLine="284"/>
        <w:jc w:val="both"/>
        <w:rPr>
          <w:color w:val="auto"/>
          <w:sz w:val="28"/>
          <w:szCs w:val="28"/>
        </w:rPr>
      </w:pPr>
      <w:r>
        <w:rPr>
          <w:color w:val="auto"/>
          <w:sz w:val="28"/>
          <w:szCs w:val="28"/>
        </w:rPr>
        <w:t>План закупок Заказчика является основанием для осуществления закупок.</w:t>
      </w:r>
    </w:p>
    <w:p w:rsidR="009D03C3" w:rsidRDefault="009D03C3" w:rsidP="003A7DEA">
      <w:pPr>
        <w:pStyle w:val="Default"/>
        <w:widowControl w:val="0"/>
        <w:ind w:firstLine="284"/>
        <w:jc w:val="both"/>
        <w:rPr>
          <w:color w:val="auto"/>
          <w:sz w:val="28"/>
          <w:szCs w:val="28"/>
        </w:rPr>
      </w:pPr>
      <w:r>
        <w:rPr>
          <w:color w:val="auto"/>
          <w:sz w:val="28"/>
          <w:szCs w:val="28"/>
        </w:rPr>
        <w:t>Внесение изменений в план закупки утверждается директором Заказчика или иным уполномоченным им лицом.</w:t>
      </w:r>
    </w:p>
    <w:p w:rsidR="009D03C3" w:rsidRDefault="009D03C3" w:rsidP="003A7DEA">
      <w:pPr>
        <w:pStyle w:val="Default"/>
        <w:widowControl w:val="0"/>
        <w:ind w:firstLine="284"/>
        <w:jc w:val="both"/>
        <w:rPr>
          <w:color w:val="auto"/>
          <w:sz w:val="28"/>
          <w:szCs w:val="28"/>
        </w:rPr>
      </w:pPr>
      <w:r>
        <w:rPr>
          <w:color w:val="auto"/>
          <w:sz w:val="28"/>
          <w:szCs w:val="28"/>
        </w:rPr>
        <w:t xml:space="preserve">План закупки составляется в соответствии с Постановлением Правительства РФ от 17.09.2012 № 932 «Об утверждении Правил формирования плана закупки товаров (работ, услуг) и требований к форме такого плана» на срок не менее одного года. </w:t>
      </w:r>
    </w:p>
    <w:p w:rsidR="009D03C3" w:rsidRDefault="009D03C3" w:rsidP="003A7DEA">
      <w:pPr>
        <w:pStyle w:val="Default"/>
        <w:widowControl w:val="0"/>
        <w:ind w:firstLine="284"/>
        <w:jc w:val="both"/>
        <w:rPr>
          <w:color w:val="auto"/>
          <w:sz w:val="28"/>
          <w:szCs w:val="28"/>
        </w:rPr>
      </w:pPr>
      <w:r>
        <w:rPr>
          <w:color w:val="auto"/>
          <w:sz w:val="28"/>
          <w:szCs w:val="28"/>
        </w:rPr>
        <w:t>3.</w:t>
      </w:r>
      <w:r w:rsidR="000A0280">
        <w:rPr>
          <w:color w:val="auto"/>
          <w:sz w:val="28"/>
          <w:szCs w:val="28"/>
        </w:rPr>
        <w:t>7</w:t>
      </w:r>
      <w:r>
        <w:rPr>
          <w:color w:val="auto"/>
          <w:sz w:val="28"/>
          <w:szCs w:val="28"/>
        </w:rPr>
        <w:t xml:space="preserve">. Для реализации закупочной деятельности создается закупочная комиссия. Закупочная комиссия осуществляет свою деятельность на основании Положения о закупочной комиссии. Положение о закупочной комиссии утверждается руководителем Заказчика. Положение о закупочной комиссии должно содержать положения: </w:t>
      </w:r>
    </w:p>
    <w:p w:rsidR="009D03C3" w:rsidRDefault="009D03C3" w:rsidP="003A7DEA">
      <w:pPr>
        <w:pStyle w:val="Default"/>
        <w:widowControl w:val="0"/>
        <w:jc w:val="both"/>
        <w:rPr>
          <w:color w:val="auto"/>
          <w:sz w:val="28"/>
          <w:szCs w:val="28"/>
        </w:rPr>
      </w:pPr>
      <w:r>
        <w:rPr>
          <w:color w:val="auto"/>
          <w:sz w:val="28"/>
          <w:szCs w:val="28"/>
        </w:rPr>
        <w:t xml:space="preserve">- </w:t>
      </w:r>
      <w:r>
        <w:rPr>
          <w:sz w:val="28"/>
          <w:szCs w:val="28"/>
        </w:rPr>
        <w:t>Общие положения</w:t>
      </w:r>
      <w:r>
        <w:rPr>
          <w:color w:val="auto"/>
          <w:sz w:val="28"/>
          <w:szCs w:val="28"/>
        </w:rPr>
        <w:t xml:space="preserve"> закупочной комиссии; </w:t>
      </w:r>
    </w:p>
    <w:p w:rsidR="009D03C3" w:rsidRDefault="009D03C3" w:rsidP="003A7DEA">
      <w:pPr>
        <w:pStyle w:val="Default"/>
        <w:widowControl w:val="0"/>
        <w:jc w:val="both"/>
        <w:rPr>
          <w:color w:val="auto"/>
          <w:sz w:val="28"/>
          <w:szCs w:val="28"/>
        </w:rPr>
      </w:pPr>
      <w:r>
        <w:rPr>
          <w:color w:val="auto"/>
          <w:sz w:val="28"/>
          <w:szCs w:val="28"/>
        </w:rPr>
        <w:t xml:space="preserve">- </w:t>
      </w:r>
      <w:r>
        <w:rPr>
          <w:sz w:val="28"/>
          <w:szCs w:val="28"/>
        </w:rPr>
        <w:t>Правовое регулирование</w:t>
      </w:r>
      <w:r>
        <w:rPr>
          <w:color w:val="auto"/>
          <w:sz w:val="28"/>
          <w:szCs w:val="28"/>
        </w:rPr>
        <w:t xml:space="preserve"> закупочной комиссии; </w:t>
      </w:r>
    </w:p>
    <w:p w:rsidR="009D03C3" w:rsidRDefault="009D03C3" w:rsidP="003A7DEA">
      <w:pPr>
        <w:pStyle w:val="Default"/>
        <w:widowControl w:val="0"/>
        <w:jc w:val="both"/>
        <w:rPr>
          <w:color w:val="auto"/>
          <w:sz w:val="28"/>
          <w:szCs w:val="28"/>
        </w:rPr>
      </w:pPr>
      <w:r>
        <w:rPr>
          <w:color w:val="auto"/>
          <w:sz w:val="28"/>
          <w:szCs w:val="28"/>
        </w:rPr>
        <w:t xml:space="preserve">- </w:t>
      </w:r>
      <w:r>
        <w:rPr>
          <w:sz w:val="28"/>
          <w:szCs w:val="28"/>
        </w:rPr>
        <w:t>Цели и задачи</w:t>
      </w:r>
      <w:r>
        <w:rPr>
          <w:color w:val="auto"/>
          <w:sz w:val="28"/>
          <w:szCs w:val="28"/>
        </w:rPr>
        <w:t xml:space="preserve"> закупочной комиссии; </w:t>
      </w:r>
    </w:p>
    <w:p w:rsidR="009D03C3" w:rsidRDefault="009D03C3" w:rsidP="003A7DEA">
      <w:pPr>
        <w:pStyle w:val="Default"/>
        <w:widowControl w:val="0"/>
        <w:jc w:val="both"/>
        <w:rPr>
          <w:color w:val="auto"/>
          <w:sz w:val="28"/>
          <w:szCs w:val="28"/>
        </w:rPr>
      </w:pPr>
      <w:r>
        <w:rPr>
          <w:color w:val="auto"/>
          <w:sz w:val="28"/>
          <w:szCs w:val="28"/>
        </w:rPr>
        <w:t xml:space="preserve">- </w:t>
      </w:r>
      <w:r>
        <w:rPr>
          <w:sz w:val="28"/>
          <w:szCs w:val="28"/>
        </w:rPr>
        <w:t>Порядок формирования</w:t>
      </w:r>
      <w:r>
        <w:rPr>
          <w:color w:val="auto"/>
          <w:sz w:val="28"/>
          <w:szCs w:val="28"/>
        </w:rPr>
        <w:t xml:space="preserve"> закупочной комиссии; </w:t>
      </w:r>
    </w:p>
    <w:p w:rsidR="009D03C3" w:rsidRDefault="009D03C3" w:rsidP="003A7DEA">
      <w:pPr>
        <w:pStyle w:val="Default"/>
        <w:widowControl w:val="0"/>
        <w:jc w:val="both"/>
        <w:rPr>
          <w:color w:val="auto"/>
          <w:sz w:val="28"/>
          <w:szCs w:val="28"/>
        </w:rPr>
      </w:pPr>
      <w:r>
        <w:rPr>
          <w:color w:val="auto"/>
          <w:sz w:val="28"/>
          <w:szCs w:val="28"/>
        </w:rPr>
        <w:t xml:space="preserve">- </w:t>
      </w:r>
      <w:r>
        <w:rPr>
          <w:sz w:val="28"/>
          <w:szCs w:val="28"/>
        </w:rPr>
        <w:t xml:space="preserve">Функции </w:t>
      </w:r>
      <w:r>
        <w:rPr>
          <w:color w:val="auto"/>
          <w:sz w:val="28"/>
          <w:szCs w:val="28"/>
        </w:rPr>
        <w:t xml:space="preserve">закупочной комиссии; </w:t>
      </w:r>
    </w:p>
    <w:p w:rsidR="009D03C3" w:rsidRDefault="009D03C3" w:rsidP="003A7DEA">
      <w:pPr>
        <w:pStyle w:val="Default"/>
        <w:widowControl w:val="0"/>
        <w:jc w:val="both"/>
        <w:rPr>
          <w:color w:val="auto"/>
          <w:sz w:val="28"/>
          <w:szCs w:val="28"/>
        </w:rPr>
      </w:pPr>
      <w:r>
        <w:rPr>
          <w:color w:val="auto"/>
          <w:sz w:val="28"/>
          <w:szCs w:val="28"/>
        </w:rPr>
        <w:t xml:space="preserve">- </w:t>
      </w:r>
      <w:r>
        <w:rPr>
          <w:sz w:val="28"/>
          <w:szCs w:val="28"/>
        </w:rPr>
        <w:t xml:space="preserve">Права и обязанности </w:t>
      </w:r>
      <w:r>
        <w:rPr>
          <w:color w:val="auto"/>
          <w:sz w:val="28"/>
          <w:szCs w:val="28"/>
        </w:rPr>
        <w:t>закупочной комиссии</w:t>
      </w:r>
      <w:r>
        <w:rPr>
          <w:sz w:val="28"/>
          <w:szCs w:val="28"/>
        </w:rPr>
        <w:t>, ее отдельных членов</w:t>
      </w:r>
      <w:r>
        <w:rPr>
          <w:color w:val="auto"/>
          <w:sz w:val="28"/>
          <w:szCs w:val="28"/>
        </w:rPr>
        <w:t>.</w:t>
      </w:r>
    </w:p>
    <w:p w:rsidR="009D03C3" w:rsidRDefault="009D03C3" w:rsidP="003A7DEA">
      <w:pPr>
        <w:pStyle w:val="Default"/>
        <w:widowControl w:val="0"/>
        <w:ind w:firstLine="284"/>
        <w:jc w:val="both"/>
        <w:rPr>
          <w:color w:val="auto"/>
          <w:sz w:val="28"/>
          <w:szCs w:val="28"/>
        </w:rPr>
      </w:pPr>
      <w:r>
        <w:rPr>
          <w:color w:val="auto"/>
          <w:sz w:val="28"/>
          <w:szCs w:val="28"/>
        </w:rPr>
        <w:t>3.</w:t>
      </w:r>
      <w:r w:rsidR="000A0280">
        <w:rPr>
          <w:color w:val="auto"/>
          <w:sz w:val="28"/>
          <w:szCs w:val="28"/>
        </w:rPr>
        <w:t>8</w:t>
      </w:r>
      <w:r>
        <w:rPr>
          <w:color w:val="auto"/>
          <w:sz w:val="28"/>
          <w:szCs w:val="28"/>
        </w:rPr>
        <w:t xml:space="preserve">. Заказчик вправе для проведения закупок привлекать специализированную организацию для выполнения функций организатора торгов на основании договора. Объем полномочий специализированной организации определяется в договоре. Заказчик не вправе передать специализированной организации следующие полномочия: </w:t>
      </w:r>
    </w:p>
    <w:p w:rsidR="009D03C3" w:rsidRDefault="009D03C3" w:rsidP="003A7DEA">
      <w:pPr>
        <w:pStyle w:val="Default"/>
        <w:widowControl w:val="0"/>
        <w:jc w:val="both"/>
        <w:rPr>
          <w:color w:val="auto"/>
          <w:sz w:val="28"/>
          <w:szCs w:val="28"/>
        </w:rPr>
      </w:pPr>
      <w:r>
        <w:rPr>
          <w:color w:val="auto"/>
          <w:sz w:val="28"/>
          <w:szCs w:val="28"/>
        </w:rPr>
        <w:t>- утверждение и изменение закупочной документации;</w:t>
      </w:r>
    </w:p>
    <w:p w:rsidR="009D03C3" w:rsidRDefault="009D03C3" w:rsidP="003A7DEA">
      <w:pPr>
        <w:pStyle w:val="Default"/>
        <w:widowControl w:val="0"/>
        <w:jc w:val="both"/>
        <w:rPr>
          <w:color w:val="auto"/>
          <w:sz w:val="28"/>
          <w:szCs w:val="28"/>
        </w:rPr>
      </w:pPr>
      <w:r>
        <w:rPr>
          <w:color w:val="auto"/>
          <w:sz w:val="28"/>
          <w:szCs w:val="28"/>
        </w:rPr>
        <w:t>- определение сведений о начальной цене закупки;</w:t>
      </w:r>
    </w:p>
    <w:p w:rsidR="009D03C3" w:rsidRDefault="009D03C3" w:rsidP="003A7DEA">
      <w:pPr>
        <w:pStyle w:val="Default"/>
        <w:widowControl w:val="0"/>
        <w:jc w:val="both"/>
        <w:rPr>
          <w:color w:val="auto"/>
          <w:sz w:val="28"/>
          <w:szCs w:val="28"/>
        </w:rPr>
      </w:pPr>
      <w:r>
        <w:rPr>
          <w:color w:val="auto"/>
          <w:sz w:val="28"/>
          <w:szCs w:val="28"/>
        </w:rPr>
        <w:t>- определение условий исполнения договора при проведении закупки в форме открытого конкурса;</w:t>
      </w:r>
    </w:p>
    <w:p w:rsidR="009D03C3" w:rsidRDefault="009D03C3" w:rsidP="003A7DEA">
      <w:pPr>
        <w:pStyle w:val="Default"/>
        <w:widowControl w:val="0"/>
        <w:jc w:val="both"/>
        <w:rPr>
          <w:color w:val="auto"/>
          <w:sz w:val="28"/>
          <w:szCs w:val="28"/>
        </w:rPr>
      </w:pPr>
      <w:r>
        <w:rPr>
          <w:color w:val="auto"/>
          <w:sz w:val="28"/>
          <w:szCs w:val="28"/>
        </w:rPr>
        <w:t>- определение существенных условий договора, заключаемого по итогам закупки;</w:t>
      </w:r>
    </w:p>
    <w:p w:rsidR="009D03C3" w:rsidRDefault="009D03C3" w:rsidP="003A7DEA">
      <w:pPr>
        <w:pStyle w:val="Default"/>
        <w:widowControl w:val="0"/>
        <w:jc w:val="both"/>
        <w:rPr>
          <w:color w:val="auto"/>
          <w:sz w:val="28"/>
          <w:szCs w:val="28"/>
        </w:rPr>
      </w:pPr>
      <w:r>
        <w:rPr>
          <w:color w:val="auto"/>
          <w:sz w:val="28"/>
          <w:szCs w:val="28"/>
        </w:rPr>
        <w:t xml:space="preserve">- подписание договора по итогам закупки. </w:t>
      </w:r>
    </w:p>
    <w:p w:rsidR="009D03C3" w:rsidRDefault="009D03C3" w:rsidP="003A7DEA">
      <w:pPr>
        <w:pStyle w:val="Default"/>
        <w:widowControl w:val="0"/>
        <w:jc w:val="both"/>
        <w:rPr>
          <w:b/>
          <w:bCs/>
          <w:color w:val="auto"/>
          <w:sz w:val="28"/>
          <w:szCs w:val="28"/>
        </w:rPr>
      </w:pPr>
      <w:r>
        <w:rPr>
          <w:b/>
          <w:bCs/>
          <w:color w:val="auto"/>
          <w:sz w:val="28"/>
          <w:szCs w:val="28"/>
        </w:rPr>
        <w:t xml:space="preserve">4. Информационное обеспечение закупок </w:t>
      </w:r>
    </w:p>
    <w:p w:rsidR="009D03C3" w:rsidRDefault="009D03C3" w:rsidP="003A7DEA">
      <w:pPr>
        <w:pStyle w:val="Default"/>
        <w:widowControl w:val="0"/>
        <w:jc w:val="both"/>
        <w:rPr>
          <w:color w:val="auto"/>
          <w:sz w:val="28"/>
          <w:szCs w:val="28"/>
        </w:rPr>
      </w:pPr>
      <w:r>
        <w:rPr>
          <w:color w:val="auto"/>
          <w:sz w:val="28"/>
          <w:szCs w:val="28"/>
        </w:rPr>
        <w:t>4.1. Настоящее Положение и вносимые в него изменения подлежат</w:t>
      </w:r>
    </w:p>
    <w:p w:rsidR="009D03C3" w:rsidRDefault="009D03C3" w:rsidP="003A7DEA">
      <w:pPr>
        <w:pStyle w:val="Default"/>
        <w:widowControl w:val="0"/>
        <w:jc w:val="both"/>
        <w:rPr>
          <w:color w:val="auto"/>
          <w:sz w:val="28"/>
          <w:szCs w:val="28"/>
        </w:rPr>
      </w:pPr>
      <w:r>
        <w:rPr>
          <w:color w:val="auto"/>
          <w:sz w:val="28"/>
          <w:szCs w:val="28"/>
        </w:rPr>
        <w:t xml:space="preserve">обязательному размещению в </w:t>
      </w:r>
      <w:r>
        <w:rPr>
          <w:sz w:val="28"/>
          <w:szCs w:val="28"/>
        </w:rPr>
        <w:t>единой информационной системе</w:t>
      </w:r>
      <w:r>
        <w:rPr>
          <w:color w:val="auto"/>
          <w:sz w:val="28"/>
          <w:szCs w:val="28"/>
        </w:rPr>
        <w:t xml:space="preserve"> и сайте Заказчика не позднее пятнадцати дней со дня принятия (утверждения). </w:t>
      </w:r>
    </w:p>
    <w:p w:rsidR="009D03C3" w:rsidRDefault="009D03C3" w:rsidP="003A7DEA">
      <w:pPr>
        <w:pStyle w:val="Default"/>
        <w:widowControl w:val="0"/>
        <w:jc w:val="both"/>
        <w:rPr>
          <w:color w:val="auto"/>
          <w:sz w:val="28"/>
          <w:szCs w:val="28"/>
        </w:rPr>
      </w:pPr>
      <w:r>
        <w:rPr>
          <w:color w:val="auto"/>
          <w:sz w:val="28"/>
          <w:szCs w:val="28"/>
        </w:rPr>
        <w:t xml:space="preserve">Размещение в </w:t>
      </w:r>
      <w:r>
        <w:rPr>
          <w:sz w:val="28"/>
          <w:szCs w:val="28"/>
        </w:rPr>
        <w:t>единой информационной системе</w:t>
      </w:r>
      <w:r>
        <w:rPr>
          <w:color w:val="auto"/>
          <w:sz w:val="28"/>
          <w:szCs w:val="28"/>
        </w:rPr>
        <w:t xml:space="preserve"> информации о закупке производится в соответствии с порядком, установленным Правительством </w:t>
      </w:r>
      <w:r>
        <w:rPr>
          <w:color w:val="auto"/>
          <w:sz w:val="28"/>
          <w:szCs w:val="28"/>
        </w:rPr>
        <w:lastRenderedPageBreak/>
        <w:t xml:space="preserve">Российской Федерации. </w:t>
      </w:r>
    </w:p>
    <w:p w:rsidR="009D03C3" w:rsidRDefault="009D03C3" w:rsidP="003A7DEA">
      <w:pPr>
        <w:pStyle w:val="Default"/>
        <w:widowControl w:val="0"/>
        <w:ind w:firstLine="284"/>
        <w:jc w:val="both"/>
        <w:rPr>
          <w:color w:val="auto"/>
          <w:sz w:val="28"/>
          <w:szCs w:val="28"/>
        </w:rPr>
      </w:pPr>
      <w:r>
        <w:rPr>
          <w:color w:val="auto"/>
          <w:sz w:val="28"/>
          <w:szCs w:val="28"/>
        </w:rPr>
        <w:t xml:space="preserve">4.2. В </w:t>
      </w:r>
      <w:r>
        <w:rPr>
          <w:sz w:val="28"/>
          <w:szCs w:val="28"/>
        </w:rPr>
        <w:t>единой информационной системе</w:t>
      </w:r>
      <w:r>
        <w:rPr>
          <w:color w:val="auto"/>
          <w:sz w:val="28"/>
          <w:szCs w:val="28"/>
        </w:rPr>
        <w:t xml:space="preserve"> также подлежит размещению следующая информация: </w:t>
      </w:r>
    </w:p>
    <w:p w:rsidR="009D03C3" w:rsidRDefault="009D03C3" w:rsidP="003A7DEA">
      <w:pPr>
        <w:pStyle w:val="Default"/>
        <w:widowControl w:val="0"/>
        <w:jc w:val="both"/>
        <w:rPr>
          <w:color w:val="auto"/>
          <w:sz w:val="28"/>
          <w:szCs w:val="28"/>
        </w:rPr>
      </w:pPr>
      <w:r>
        <w:rPr>
          <w:color w:val="auto"/>
          <w:sz w:val="28"/>
          <w:szCs w:val="28"/>
        </w:rPr>
        <w:t>- извещение о закупке и вносимые в него изменения;</w:t>
      </w:r>
    </w:p>
    <w:p w:rsidR="009D03C3" w:rsidRDefault="009D03C3" w:rsidP="003A7DEA">
      <w:pPr>
        <w:pStyle w:val="Default"/>
        <w:widowControl w:val="0"/>
        <w:jc w:val="both"/>
        <w:rPr>
          <w:color w:val="auto"/>
          <w:sz w:val="28"/>
          <w:szCs w:val="28"/>
        </w:rPr>
      </w:pPr>
      <w:r>
        <w:rPr>
          <w:color w:val="auto"/>
          <w:sz w:val="28"/>
          <w:szCs w:val="28"/>
        </w:rPr>
        <w:t>- закупочная документация и вносимые в нее изменения;</w:t>
      </w:r>
    </w:p>
    <w:p w:rsidR="009D03C3" w:rsidRDefault="009D03C3" w:rsidP="003A7DEA">
      <w:pPr>
        <w:pStyle w:val="Default"/>
        <w:widowControl w:val="0"/>
        <w:jc w:val="both"/>
        <w:rPr>
          <w:color w:val="auto"/>
          <w:sz w:val="28"/>
          <w:szCs w:val="28"/>
        </w:rPr>
      </w:pPr>
      <w:r>
        <w:rPr>
          <w:color w:val="auto"/>
          <w:sz w:val="28"/>
          <w:szCs w:val="28"/>
        </w:rPr>
        <w:t>- проект договора, заключаемого по итогам процедуры закупки;</w:t>
      </w:r>
    </w:p>
    <w:p w:rsidR="009D03C3" w:rsidRDefault="009D03C3" w:rsidP="003A7DEA">
      <w:pPr>
        <w:pStyle w:val="Default"/>
        <w:widowControl w:val="0"/>
        <w:jc w:val="both"/>
        <w:rPr>
          <w:color w:val="auto"/>
          <w:sz w:val="28"/>
          <w:szCs w:val="28"/>
        </w:rPr>
      </w:pPr>
      <w:r>
        <w:rPr>
          <w:color w:val="auto"/>
          <w:sz w:val="28"/>
          <w:szCs w:val="28"/>
        </w:rPr>
        <w:t>- разъяснения закупочной документации;</w:t>
      </w:r>
    </w:p>
    <w:p w:rsidR="009D03C3" w:rsidRDefault="009D03C3" w:rsidP="003A7DEA">
      <w:pPr>
        <w:pStyle w:val="Default"/>
        <w:widowControl w:val="0"/>
        <w:jc w:val="both"/>
        <w:rPr>
          <w:color w:val="auto"/>
          <w:sz w:val="28"/>
          <w:szCs w:val="28"/>
        </w:rPr>
      </w:pPr>
      <w:r>
        <w:rPr>
          <w:color w:val="auto"/>
          <w:sz w:val="28"/>
          <w:szCs w:val="28"/>
        </w:rPr>
        <w:t>- протоколы, составляемые в ходе проведения закупок;</w:t>
      </w:r>
    </w:p>
    <w:p w:rsidR="009D03C3" w:rsidRDefault="009D03C3" w:rsidP="003A7DEA">
      <w:pPr>
        <w:pStyle w:val="Default"/>
        <w:widowControl w:val="0"/>
        <w:jc w:val="both"/>
        <w:rPr>
          <w:color w:val="auto"/>
          <w:sz w:val="28"/>
          <w:szCs w:val="28"/>
        </w:rPr>
      </w:pPr>
      <w:r>
        <w:rPr>
          <w:color w:val="auto"/>
          <w:sz w:val="28"/>
          <w:szCs w:val="28"/>
        </w:rPr>
        <w:t xml:space="preserve">- иная информация, размещение которой в </w:t>
      </w:r>
      <w:r>
        <w:rPr>
          <w:sz w:val="28"/>
          <w:szCs w:val="28"/>
        </w:rPr>
        <w:t>единой информационной системе</w:t>
      </w:r>
      <w:r>
        <w:rPr>
          <w:color w:val="auto"/>
          <w:sz w:val="28"/>
          <w:szCs w:val="28"/>
        </w:rPr>
        <w:t xml:space="preserve"> предусмотрено Федеральным законом от 18.07.2011 г. № 223-ФЗ «О закупках товаров, работ, услуг отдельными видами юридических лиц». </w:t>
      </w:r>
    </w:p>
    <w:p w:rsidR="009D03C3" w:rsidRDefault="009D03C3" w:rsidP="003A7DEA">
      <w:pPr>
        <w:pStyle w:val="Default"/>
        <w:widowControl w:val="0"/>
        <w:ind w:firstLine="284"/>
        <w:jc w:val="both"/>
        <w:rPr>
          <w:color w:val="auto"/>
          <w:sz w:val="28"/>
          <w:szCs w:val="28"/>
        </w:rPr>
      </w:pPr>
      <w:r>
        <w:rPr>
          <w:color w:val="auto"/>
          <w:sz w:val="28"/>
          <w:szCs w:val="28"/>
        </w:rPr>
        <w:t xml:space="preserve">4.3. </w:t>
      </w:r>
      <w:proofErr w:type="gramStart"/>
      <w:r>
        <w:rPr>
          <w:color w:val="auto"/>
          <w:sz w:val="28"/>
          <w:szCs w:val="28"/>
        </w:rPr>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в </w:t>
      </w:r>
      <w:r>
        <w:rPr>
          <w:sz w:val="28"/>
          <w:szCs w:val="28"/>
        </w:rPr>
        <w:t>единой информационной системе</w:t>
      </w:r>
      <w:r>
        <w:rPr>
          <w:color w:val="auto"/>
          <w:sz w:val="28"/>
          <w:szCs w:val="28"/>
        </w:rPr>
        <w:t xml:space="preserve"> размещается информация об изменении договора с указанием измененных условий. </w:t>
      </w:r>
      <w:proofErr w:type="gramEnd"/>
    </w:p>
    <w:p w:rsidR="009D03C3" w:rsidRDefault="009D03C3" w:rsidP="003A7DEA">
      <w:pPr>
        <w:pStyle w:val="Default"/>
        <w:widowControl w:val="0"/>
        <w:ind w:firstLine="284"/>
        <w:jc w:val="both"/>
        <w:rPr>
          <w:color w:val="auto"/>
          <w:sz w:val="28"/>
          <w:szCs w:val="28"/>
        </w:rPr>
      </w:pPr>
      <w:r>
        <w:rPr>
          <w:color w:val="auto"/>
          <w:sz w:val="28"/>
          <w:szCs w:val="28"/>
        </w:rPr>
        <w:t xml:space="preserve">4.4. Заказчик не позднее 10-го числа месяца, следующего за отчетным месяцем, размещает в </w:t>
      </w:r>
      <w:r>
        <w:rPr>
          <w:sz w:val="28"/>
          <w:szCs w:val="28"/>
        </w:rPr>
        <w:t>единой информационной системе</w:t>
      </w:r>
      <w:r>
        <w:rPr>
          <w:color w:val="auto"/>
          <w:sz w:val="28"/>
          <w:szCs w:val="28"/>
        </w:rPr>
        <w:t xml:space="preserve">: </w:t>
      </w:r>
    </w:p>
    <w:p w:rsidR="009D03C3" w:rsidRDefault="009D03C3" w:rsidP="003A7DEA">
      <w:pPr>
        <w:pStyle w:val="Default"/>
        <w:widowControl w:val="0"/>
        <w:jc w:val="both"/>
        <w:rPr>
          <w:color w:val="auto"/>
          <w:sz w:val="28"/>
          <w:szCs w:val="28"/>
        </w:rPr>
      </w:pPr>
      <w:r>
        <w:rPr>
          <w:color w:val="auto"/>
          <w:sz w:val="28"/>
          <w:szCs w:val="28"/>
        </w:rPr>
        <w:t xml:space="preserve">1) сведения о количестве и об общей стоимости договоров, заключенных по результатам закупки товаров, работ, услуг; </w:t>
      </w:r>
    </w:p>
    <w:p w:rsidR="009D03C3" w:rsidRDefault="009D03C3" w:rsidP="003A7DEA">
      <w:pPr>
        <w:pStyle w:val="Default"/>
        <w:widowControl w:val="0"/>
        <w:jc w:val="both"/>
        <w:rPr>
          <w:color w:val="auto"/>
          <w:sz w:val="28"/>
          <w:szCs w:val="28"/>
        </w:rPr>
      </w:pPr>
      <w:r>
        <w:rPr>
          <w:color w:val="auto"/>
          <w:sz w:val="28"/>
          <w:szCs w:val="28"/>
        </w:rPr>
        <w:t xml:space="preserve">2) сведения о количестве и об общей стоимости договоров, заключенных по результатам закупки у единственного поставщика (исполнителя, подрядчика); </w:t>
      </w:r>
    </w:p>
    <w:p w:rsidR="009D03C3" w:rsidRDefault="009D03C3" w:rsidP="003A7DEA">
      <w:pPr>
        <w:pStyle w:val="Default"/>
        <w:widowControl w:val="0"/>
        <w:jc w:val="both"/>
        <w:rPr>
          <w:color w:val="auto"/>
          <w:sz w:val="28"/>
          <w:szCs w:val="28"/>
        </w:rPr>
      </w:pPr>
      <w:r>
        <w:rPr>
          <w:color w:val="auto"/>
          <w:sz w:val="28"/>
          <w:szCs w:val="28"/>
        </w:rPr>
        <w:t xml:space="preserve">3) </w:t>
      </w:r>
      <w:r>
        <w:rPr>
          <w:sz w:val="28"/>
          <w:szCs w:val="28"/>
        </w:rPr>
        <w:t xml:space="preserve">сведения о количестве и об общей стоимости договоров, заключенных заказчиком по результатам закупки, </w:t>
      </w:r>
      <w:r w:rsidRPr="0073667D">
        <w:rPr>
          <w:color w:val="auto"/>
          <w:sz w:val="28"/>
          <w:szCs w:val="28"/>
        </w:rPr>
        <w:t xml:space="preserve">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12" w:anchor="P243" w:history="1">
        <w:r w:rsidRPr="0073667D">
          <w:rPr>
            <w:sz w:val="28"/>
          </w:rPr>
          <w:t>частью 16</w:t>
        </w:r>
      </w:hyperlink>
      <w:r w:rsidRPr="0073667D">
        <w:rPr>
          <w:color w:val="auto"/>
          <w:sz w:val="28"/>
          <w:szCs w:val="28"/>
        </w:rPr>
        <w:t xml:space="preserve"> статьи 4 Федерального закона от 18.07.2011 № 223-ФЗ «О закупках товаров, работ, услуг отдельными видами юридических лиц»</w:t>
      </w:r>
      <w:r>
        <w:rPr>
          <w:color w:val="auto"/>
          <w:sz w:val="28"/>
          <w:szCs w:val="28"/>
        </w:rPr>
        <w:t xml:space="preserve">. </w:t>
      </w:r>
    </w:p>
    <w:p w:rsidR="009D03C3" w:rsidRPr="0073667D" w:rsidRDefault="009D03C3" w:rsidP="003A7DEA">
      <w:pPr>
        <w:pStyle w:val="Default"/>
        <w:widowControl w:val="0"/>
        <w:jc w:val="both"/>
        <w:rPr>
          <w:color w:val="auto"/>
          <w:sz w:val="28"/>
          <w:szCs w:val="28"/>
        </w:rPr>
      </w:pPr>
      <w:proofErr w:type="gramStart"/>
      <w:r>
        <w:rPr>
          <w:color w:val="auto"/>
          <w:sz w:val="28"/>
          <w:szCs w:val="28"/>
        </w:rPr>
        <w:t xml:space="preserve">4) </w:t>
      </w:r>
      <w:r w:rsidRPr="0073667D">
        <w:rPr>
          <w:color w:val="auto"/>
          <w:sz w:val="28"/>
          <w:szCs w:val="28"/>
        </w:rPr>
        <w:t xml:space="preserve">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r:id="rId13" w:anchor="P119" w:history="1">
        <w:r w:rsidRPr="0073667D">
          <w:rPr>
            <w:sz w:val="28"/>
          </w:rPr>
          <w:t>пунктом 1 части 8.2 статьи 3</w:t>
        </w:r>
      </w:hyperlink>
      <w:r w:rsidRPr="0073667D">
        <w:rPr>
          <w:color w:val="auto"/>
          <w:sz w:val="28"/>
          <w:szCs w:val="28"/>
        </w:rPr>
        <w:t xml:space="preserve"> Федерального закона от</w:t>
      </w:r>
      <w:proofErr w:type="gramEnd"/>
      <w:r w:rsidRPr="0073667D">
        <w:rPr>
          <w:color w:val="auto"/>
          <w:sz w:val="28"/>
          <w:szCs w:val="28"/>
        </w:rPr>
        <w:t xml:space="preserve"> 18.07.2011 № 223-ФЗ «О закупках товаров, работ, услуг отдельными видами юридических лиц».</w:t>
      </w:r>
    </w:p>
    <w:p w:rsidR="009D03C3" w:rsidRDefault="009D03C3" w:rsidP="003A7DEA">
      <w:pPr>
        <w:pStyle w:val="Default"/>
        <w:widowControl w:val="0"/>
        <w:ind w:firstLine="284"/>
        <w:jc w:val="both"/>
        <w:rPr>
          <w:color w:val="auto"/>
          <w:sz w:val="28"/>
          <w:szCs w:val="28"/>
        </w:rPr>
      </w:pPr>
      <w:r>
        <w:rPr>
          <w:color w:val="auto"/>
          <w:sz w:val="28"/>
          <w:szCs w:val="28"/>
        </w:rPr>
        <w:t xml:space="preserve">4.5. В извещении о закупке в зависимости от способа закупки указываются: </w:t>
      </w:r>
    </w:p>
    <w:p w:rsidR="009D03C3" w:rsidRDefault="009D03C3" w:rsidP="003A7DEA">
      <w:pPr>
        <w:pStyle w:val="Default"/>
        <w:widowControl w:val="0"/>
        <w:jc w:val="both"/>
        <w:rPr>
          <w:color w:val="auto"/>
          <w:sz w:val="28"/>
          <w:szCs w:val="28"/>
        </w:rPr>
      </w:pPr>
      <w:r>
        <w:rPr>
          <w:color w:val="auto"/>
          <w:sz w:val="28"/>
          <w:szCs w:val="28"/>
        </w:rPr>
        <w:t xml:space="preserve">1) наименование, место нахождения, почтовый адрес, адрес электронной почты, номер контактного телефона Организатора торгов; </w:t>
      </w:r>
    </w:p>
    <w:p w:rsidR="009D03C3" w:rsidRDefault="009D03C3" w:rsidP="003A7DEA">
      <w:pPr>
        <w:pStyle w:val="Default"/>
        <w:widowControl w:val="0"/>
        <w:jc w:val="both"/>
        <w:rPr>
          <w:color w:val="auto"/>
          <w:sz w:val="28"/>
          <w:szCs w:val="28"/>
        </w:rPr>
      </w:pPr>
      <w:r>
        <w:rPr>
          <w:color w:val="auto"/>
          <w:sz w:val="28"/>
          <w:szCs w:val="28"/>
        </w:rPr>
        <w:t xml:space="preserve">2) способ закупки (открытый конкурс, открытый аукцион или иной предусмотренный настоящим Положением способ закупки); </w:t>
      </w:r>
    </w:p>
    <w:p w:rsidR="009D03C3" w:rsidRDefault="009D03C3" w:rsidP="003A7DEA">
      <w:pPr>
        <w:pStyle w:val="Default"/>
        <w:widowControl w:val="0"/>
        <w:jc w:val="both"/>
        <w:rPr>
          <w:color w:val="auto"/>
          <w:sz w:val="28"/>
          <w:szCs w:val="28"/>
        </w:rPr>
      </w:pPr>
      <w:r>
        <w:rPr>
          <w:color w:val="auto"/>
          <w:sz w:val="28"/>
          <w:szCs w:val="28"/>
        </w:rPr>
        <w:t xml:space="preserve">4) предмет договора с указанием количества поставляемого товара, объема </w:t>
      </w:r>
      <w:r>
        <w:rPr>
          <w:color w:val="auto"/>
          <w:sz w:val="28"/>
          <w:szCs w:val="28"/>
        </w:rPr>
        <w:lastRenderedPageBreak/>
        <w:t xml:space="preserve">выполняемых работ, оказываемых услуг; </w:t>
      </w:r>
    </w:p>
    <w:p w:rsidR="009D03C3" w:rsidRDefault="009D03C3" w:rsidP="003A7DEA">
      <w:pPr>
        <w:pStyle w:val="Default"/>
        <w:widowControl w:val="0"/>
        <w:jc w:val="both"/>
        <w:rPr>
          <w:color w:val="auto"/>
          <w:sz w:val="28"/>
          <w:szCs w:val="28"/>
        </w:rPr>
      </w:pPr>
      <w:r>
        <w:rPr>
          <w:color w:val="auto"/>
          <w:sz w:val="28"/>
          <w:szCs w:val="28"/>
        </w:rPr>
        <w:t xml:space="preserve">5) условия открытого конкурса в случае проведения открытого конкурса; </w:t>
      </w:r>
    </w:p>
    <w:p w:rsidR="009D03C3" w:rsidRDefault="009D03C3" w:rsidP="003A7DEA">
      <w:pPr>
        <w:pStyle w:val="Default"/>
        <w:widowControl w:val="0"/>
        <w:jc w:val="both"/>
        <w:rPr>
          <w:color w:val="auto"/>
          <w:sz w:val="28"/>
          <w:szCs w:val="28"/>
        </w:rPr>
      </w:pPr>
      <w:r>
        <w:rPr>
          <w:color w:val="auto"/>
          <w:sz w:val="28"/>
          <w:szCs w:val="28"/>
        </w:rPr>
        <w:t xml:space="preserve">6) место поставки товара, выполнения работ, оказания услуг; </w:t>
      </w:r>
    </w:p>
    <w:p w:rsidR="009D03C3" w:rsidRDefault="009D03C3" w:rsidP="003A7DEA">
      <w:pPr>
        <w:pStyle w:val="Default"/>
        <w:widowControl w:val="0"/>
        <w:jc w:val="both"/>
        <w:rPr>
          <w:color w:val="auto"/>
          <w:sz w:val="28"/>
          <w:szCs w:val="28"/>
        </w:rPr>
      </w:pPr>
      <w:r>
        <w:rPr>
          <w:color w:val="auto"/>
          <w:sz w:val="28"/>
          <w:szCs w:val="28"/>
        </w:rPr>
        <w:t xml:space="preserve">7) этапы закупки и порядок проведения квалификационного отбора (в случаях, предусмотренных закупочной документацией); </w:t>
      </w:r>
    </w:p>
    <w:p w:rsidR="009D03C3" w:rsidRDefault="009D03C3" w:rsidP="003A7DEA">
      <w:pPr>
        <w:pStyle w:val="Default"/>
        <w:widowControl w:val="0"/>
        <w:jc w:val="both"/>
        <w:rPr>
          <w:color w:val="auto"/>
          <w:sz w:val="28"/>
          <w:szCs w:val="28"/>
        </w:rPr>
      </w:pPr>
      <w:r>
        <w:rPr>
          <w:color w:val="auto"/>
          <w:sz w:val="28"/>
          <w:szCs w:val="28"/>
        </w:rPr>
        <w:t>8) требования, предъявляемые к участникам закупок, закупаемым товарам, работам, услугам, а также условиям договора;</w:t>
      </w:r>
    </w:p>
    <w:p w:rsidR="009D03C3" w:rsidRDefault="009D03C3" w:rsidP="003A7DEA">
      <w:pPr>
        <w:pStyle w:val="Default"/>
        <w:widowControl w:val="0"/>
        <w:jc w:val="both"/>
        <w:rPr>
          <w:color w:val="auto"/>
          <w:sz w:val="28"/>
          <w:szCs w:val="28"/>
        </w:rPr>
      </w:pPr>
      <w:r>
        <w:rPr>
          <w:color w:val="auto"/>
          <w:sz w:val="28"/>
          <w:szCs w:val="28"/>
        </w:rPr>
        <w:t xml:space="preserve">9) </w:t>
      </w:r>
      <w:r>
        <w:rPr>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r>
        <w:rPr>
          <w:color w:val="auto"/>
          <w:sz w:val="28"/>
          <w:szCs w:val="28"/>
        </w:rPr>
        <w:t>;</w:t>
      </w:r>
    </w:p>
    <w:p w:rsidR="009D03C3" w:rsidRDefault="009D03C3" w:rsidP="003A7DEA">
      <w:pPr>
        <w:pStyle w:val="Default"/>
        <w:widowControl w:val="0"/>
        <w:jc w:val="both"/>
        <w:rPr>
          <w:color w:val="auto"/>
          <w:sz w:val="28"/>
          <w:szCs w:val="28"/>
        </w:rPr>
      </w:pPr>
      <w:r>
        <w:rPr>
          <w:color w:val="auto"/>
          <w:sz w:val="28"/>
          <w:szCs w:val="28"/>
        </w:rPr>
        <w:t xml:space="preserve">10) сведения о начальной (максимальной) цене договора (цене лота); </w:t>
      </w:r>
    </w:p>
    <w:p w:rsidR="009D03C3" w:rsidRDefault="009D03C3" w:rsidP="003A7DEA">
      <w:pPr>
        <w:pStyle w:val="Default"/>
        <w:widowControl w:val="0"/>
        <w:jc w:val="both"/>
        <w:rPr>
          <w:color w:val="auto"/>
          <w:sz w:val="28"/>
          <w:szCs w:val="28"/>
        </w:rPr>
      </w:pPr>
      <w:r>
        <w:rPr>
          <w:color w:val="auto"/>
          <w:sz w:val="28"/>
          <w:szCs w:val="28"/>
        </w:rPr>
        <w:t xml:space="preserve">11) требования к оформлению заявки на участие в процедуре закупки; </w:t>
      </w:r>
    </w:p>
    <w:p w:rsidR="009D03C3" w:rsidRDefault="009D03C3" w:rsidP="003A7DEA">
      <w:pPr>
        <w:pStyle w:val="Default"/>
        <w:widowControl w:val="0"/>
        <w:jc w:val="both"/>
        <w:rPr>
          <w:color w:val="auto"/>
          <w:sz w:val="28"/>
          <w:szCs w:val="28"/>
        </w:rPr>
      </w:pPr>
      <w:r>
        <w:rPr>
          <w:color w:val="auto"/>
          <w:sz w:val="28"/>
          <w:szCs w:val="28"/>
        </w:rPr>
        <w:t xml:space="preserve">12) место, дата начала приема заявок на участие в процедуре закупки и место, дата и время окончания приема заявок на участие в процедуре закупки; </w:t>
      </w:r>
    </w:p>
    <w:p w:rsidR="009D03C3" w:rsidRDefault="009D03C3" w:rsidP="003A7DEA">
      <w:pPr>
        <w:pStyle w:val="Default"/>
        <w:widowControl w:val="0"/>
        <w:jc w:val="both"/>
        <w:rPr>
          <w:color w:val="auto"/>
          <w:sz w:val="28"/>
          <w:szCs w:val="28"/>
        </w:rPr>
      </w:pPr>
      <w:r>
        <w:rPr>
          <w:color w:val="auto"/>
          <w:sz w:val="28"/>
          <w:szCs w:val="28"/>
        </w:rPr>
        <w:t xml:space="preserve">13) шаг открытого аукциона в случае проведения открытого аукциона; </w:t>
      </w:r>
    </w:p>
    <w:p w:rsidR="009D03C3" w:rsidRDefault="009D03C3" w:rsidP="003A7DEA">
      <w:pPr>
        <w:pStyle w:val="Default"/>
        <w:widowControl w:val="0"/>
        <w:jc w:val="both"/>
        <w:rPr>
          <w:color w:val="auto"/>
          <w:sz w:val="28"/>
          <w:szCs w:val="28"/>
        </w:rPr>
      </w:pPr>
      <w:r>
        <w:rPr>
          <w:color w:val="auto"/>
          <w:sz w:val="28"/>
          <w:szCs w:val="28"/>
        </w:rPr>
        <w:t>14) порядок и критерии определения победителя процедуры закупки;</w:t>
      </w:r>
    </w:p>
    <w:p w:rsidR="009D03C3" w:rsidRDefault="009D03C3" w:rsidP="003A7DEA">
      <w:pPr>
        <w:pStyle w:val="Default"/>
        <w:widowControl w:val="0"/>
        <w:jc w:val="both"/>
        <w:rPr>
          <w:color w:val="auto"/>
          <w:sz w:val="28"/>
          <w:szCs w:val="28"/>
        </w:rPr>
      </w:pPr>
      <w:r>
        <w:rPr>
          <w:color w:val="auto"/>
          <w:sz w:val="28"/>
          <w:szCs w:val="28"/>
        </w:rPr>
        <w:t xml:space="preserve">15) место, дата и время проведения процедуры закупки (в случае проведения открытого аукциона); </w:t>
      </w:r>
    </w:p>
    <w:p w:rsidR="009D03C3" w:rsidRDefault="009D03C3" w:rsidP="003A7DEA">
      <w:pPr>
        <w:pStyle w:val="Default"/>
        <w:widowControl w:val="0"/>
        <w:jc w:val="both"/>
        <w:rPr>
          <w:color w:val="auto"/>
          <w:sz w:val="28"/>
          <w:szCs w:val="28"/>
        </w:rPr>
      </w:pPr>
      <w:r>
        <w:rPr>
          <w:color w:val="auto"/>
          <w:sz w:val="28"/>
          <w:szCs w:val="28"/>
        </w:rPr>
        <w:t xml:space="preserve">16) место и дата рассмотрения предложений участников закупки и подведения итогов закупки; </w:t>
      </w:r>
    </w:p>
    <w:p w:rsidR="009D03C3" w:rsidRDefault="009D03C3" w:rsidP="003A7DEA">
      <w:pPr>
        <w:pStyle w:val="Default"/>
        <w:widowControl w:val="0"/>
        <w:jc w:val="both"/>
        <w:rPr>
          <w:color w:val="auto"/>
          <w:sz w:val="28"/>
          <w:szCs w:val="28"/>
        </w:rPr>
      </w:pPr>
      <w:r>
        <w:rPr>
          <w:color w:val="auto"/>
          <w:sz w:val="28"/>
          <w:szCs w:val="28"/>
        </w:rPr>
        <w:t xml:space="preserve">17) сведения о возможности проведения повторной подачи ценовых предложений (в случаях, предусмотренных закупочной документацией); </w:t>
      </w:r>
    </w:p>
    <w:p w:rsidR="009D03C3" w:rsidRDefault="009D03C3" w:rsidP="003A7DEA">
      <w:pPr>
        <w:pStyle w:val="Default"/>
        <w:widowControl w:val="0"/>
        <w:jc w:val="both"/>
        <w:rPr>
          <w:color w:val="auto"/>
          <w:sz w:val="28"/>
          <w:szCs w:val="28"/>
        </w:rPr>
      </w:pPr>
      <w:r>
        <w:rPr>
          <w:color w:val="auto"/>
          <w:sz w:val="28"/>
          <w:szCs w:val="28"/>
        </w:rPr>
        <w:t xml:space="preserve">18) сведения о проведении квалификационного отбора (в случае проведения двухэтапной процедуры закупки); </w:t>
      </w:r>
    </w:p>
    <w:p w:rsidR="009D03C3" w:rsidRDefault="009D03C3" w:rsidP="003A7DEA">
      <w:pPr>
        <w:pStyle w:val="Default"/>
        <w:widowControl w:val="0"/>
        <w:jc w:val="both"/>
        <w:rPr>
          <w:color w:val="auto"/>
          <w:sz w:val="28"/>
          <w:szCs w:val="28"/>
        </w:rPr>
      </w:pPr>
      <w:r>
        <w:rPr>
          <w:color w:val="auto"/>
          <w:sz w:val="28"/>
          <w:szCs w:val="28"/>
        </w:rPr>
        <w:t xml:space="preserve">19) требование об отсутствии сведений об участниках закупки в реестре недобросовестных поставщиков; </w:t>
      </w:r>
    </w:p>
    <w:p w:rsidR="009D03C3" w:rsidRDefault="009D03C3" w:rsidP="003A7DEA">
      <w:pPr>
        <w:pStyle w:val="Default"/>
        <w:widowControl w:val="0"/>
        <w:jc w:val="both"/>
        <w:rPr>
          <w:color w:val="auto"/>
          <w:sz w:val="28"/>
          <w:szCs w:val="28"/>
        </w:rPr>
      </w:pPr>
      <w:r>
        <w:rPr>
          <w:color w:val="auto"/>
          <w:sz w:val="28"/>
          <w:szCs w:val="28"/>
        </w:rPr>
        <w:t xml:space="preserve">20) размер </w:t>
      </w:r>
      <w:r>
        <w:rPr>
          <w:sz w:val="28"/>
          <w:szCs w:val="28"/>
        </w:rPr>
        <w:t xml:space="preserve">обеспечение заявки на участие в закупке </w:t>
      </w:r>
      <w:r>
        <w:rPr>
          <w:color w:val="auto"/>
          <w:sz w:val="28"/>
          <w:szCs w:val="28"/>
        </w:rPr>
        <w:t xml:space="preserve">(в случаях, предусмотренных закупочной документацией). </w:t>
      </w:r>
    </w:p>
    <w:p w:rsidR="009D03C3" w:rsidRDefault="009D03C3" w:rsidP="003A7DEA">
      <w:pPr>
        <w:pStyle w:val="Default"/>
        <w:widowControl w:val="0"/>
        <w:jc w:val="both"/>
        <w:rPr>
          <w:color w:val="auto"/>
          <w:sz w:val="28"/>
          <w:szCs w:val="28"/>
        </w:rPr>
      </w:pPr>
      <w:r>
        <w:rPr>
          <w:color w:val="auto"/>
          <w:sz w:val="28"/>
          <w:szCs w:val="28"/>
        </w:rPr>
        <w:t>21) размер и порядок внесения обеспечения исполнения договора, заключаемого по итогам процедуры закупки (в случаях, предусмотренных закупочной документацией).</w:t>
      </w:r>
    </w:p>
    <w:p w:rsidR="009D03C3" w:rsidRDefault="009D03C3" w:rsidP="003A7DEA">
      <w:pPr>
        <w:pStyle w:val="Default"/>
        <w:widowControl w:val="0"/>
        <w:jc w:val="both"/>
        <w:rPr>
          <w:sz w:val="28"/>
          <w:szCs w:val="28"/>
        </w:rPr>
      </w:pPr>
      <w:r>
        <w:rPr>
          <w:color w:val="auto"/>
          <w:sz w:val="28"/>
          <w:szCs w:val="28"/>
        </w:rPr>
        <w:t xml:space="preserve">22) </w:t>
      </w:r>
      <w:r>
        <w:rPr>
          <w:sz w:val="28"/>
          <w:szCs w:val="28"/>
        </w:rPr>
        <w:t xml:space="preserve">срок подписания победителем в проведении закупки договора. </w:t>
      </w:r>
    </w:p>
    <w:p w:rsidR="009D03C3" w:rsidRDefault="009D03C3" w:rsidP="003A7DEA">
      <w:pPr>
        <w:pStyle w:val="Default"/>
        <w:widowControl w:val="0"/>
        <w:jc w:val="both"/>
        <w:rPr>
          <w:color w:val="auto"/>
          <w:sz w:val="28"/>
          <w:szCs w:val="28"/>
        </w:rPr>
      </w:pPr>
      <w:r>
        <w:rPr>
          <w:sz w:val="28"/>
          <w:szCs w:val="28"/>
        </w:rPr>
        <w:t xml:space="preserve">23) В случае, если при заключении договора объем подлежащих поставки товаров, выполнению работ, оказанию услуг невозможно определить, в извещении об осуществлении закупки указывается цена единицы товара, работы или услуги. </w:t>
      </w:r>
      <w:proofErr w:type="gramStart"/>
      <w:r>
        <w:rPr>
          <w:sz w:val="28"/>
          <w:szCs w:val="28"/>
        </w:rPr>
        <w:t>При этом в извещении об осуществлении закупки должно быть указано, что оплата поставки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поставки (выполнения, оказания) которых будут осуществлены в ходе исполнения договора, но в размере, не превышающем начальной (максимальной) цены договора, указанной в извещении</w:t>
      </w:r>
      <w:proofErr w:type="gramEnd"/>
      <w:r>
        <w:rPr>
          <w:sz w:val="28"/>
          <w:szCs w:val="28"/>
        </w:rPr>
        <w:t xml:space="preserve"> об осуществлении закупки и документации о закупке.</w:t>
      </w:r>
    </w:p>
    <w:p w:rsidR="009D03C3" w:rsidRDefault="009D03C3" w:rsidP="003A7DEA">
      <w:pPr>
        <w:pStyle w:val="Default"/>
        <w:widowControl w:val="0"/>
        <w:ind w:firstLine="284"/>
        <w:jc w:val="both"/>
        <w:rPr>
          <w:color w:val="auto"/>
          <w:sz w:val="28"/>
          <w:szCs w:val="28"/>
        </w:rPr>
      </w:pPr>
      <w:r>
        <w:rPr>
          <w:color w:val="auto"/>
          <w:sz w:val="28"/>
          <w:szCs w:val="28"/>
        </w:rPr>
        <w:lastRenderedPageBreak/>
        <w:t xml:space="preserve">4.6. Заказчик вправе внести изменения в извещение и документацию о закупке. В течение трех дней </w:t>
      </w:r>
      <w:proofErr w:type="gramStart"/>
      <w:r>
        <w:rPr>
          <w:color w:val="auto"/>
          <w:sz w:val="28"/>
          <w:szCs w:val="28"/>
        </w:rPr>
        <w:t>с даты принятия</w:t>
      </w:r>
      <w:proofErr w:type="gramEnd"/>
      <w:r>
        <w:rPr>
          <w:color w:val="auto"/>
          <w:sz w:val="28"/>
          <w:szCs w:val="28"/>
        </w:rPr>
        <w:t xml:space="preserve"> решения о внесении изменений в извещение и документацию указанные изменения размещаются Организатором процедуры закупки в </w:t>
      </w:r>
      <w:r>
        <w:rPr>
          <w:sz w:val="28"/>
          <w:szCs w:val="28"/>
        </w:rPr>
        <w:t>единой информационной системе</w:t>
      </w:r>
      <w:r>
        <w:rPr>
          <w:color w:val="auto"/>
          <w:sz w:val="28"/>
          <w:szCs w:val="28"/>
        </w:rPr>
        <w:t xml:space="preserve">. </w:t>
      </w:r>
    </w:p>
    <w:p w:rsidR="009D03C3" w:rsidRDefault="009D03C3" w:rsidP="003A7DEA">
      <w:pPr>
        <w:pStyle w:val="Default"/>
        <w:widowControl w:val="0"/>
        <w:ind w:firstLine="284"/>
        <w:jc w:val="both"/>
        <w:rPr>
          <w:color w:val="auto"/>
          <w:sz w:val="28"/>
          <w:szCs w:val="28"/>
        </w:rPr>
      </w:pPr>
      <w:r>
        <w:rPr>
          <w:color w:val="auto"/>
          <w:sz w:val="28"/>
          <w:szCs w:val="28"/>
        </w:rPr>
        <w:t xml:space="preserve">4.7. В документации о закупке (в зависимости от способа закупки) указываются: </w:t>
      </w:r>
    </w:p>
    <w:p w:rsidR="009D03C3" w:rsidRDefault="009D03C3" w:rsidP="003A7DEA">
      <w:pPr>
        <w:pStyle w:val="Default"/>
        <w:widowControl w:val="0"/>
        <w:jc w:val="both"/>
        <w:rPr>
          <w:color w:val="auto"/>
          <w:sz w:val="28"/>
          <w:szCs w:val="28"/>
        </w:rPr>
      </w:pPr>
      <w:proofErr w:type="gramStart"/>
      <w:r>
        <w:rPr>
          <w:color w:val="auto"/>
          <w:sz w:val="28"/>
          <w:szCs w:val="28"/>
        </w:rPr>
        <w:t xml:space="preserve">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End"/>
    </w:p>
    <w:p w:rsidR="009D03C3" w:rsidRDefault="009D03C3" w:rsidP="003A7DEA">
      <w:pPr>
        <w:pStyle w:val="Default"/>
        <w:widowControl w:val="0"/>
        <w:jc w:val="both"/>
        <w:rPr>
          <w:color w:val="auto"/>
          <w:sz w:val="28"/>
          <w:szCs w:val="28"/>
        </w:rPr>
      </w:pPr>
      <w:r>
        <w:rPr>
          <w:color w:val="auto"/>
          <w:sz w:val="28"/>
          <w:szCs w:val="28"/>
        </w:rPr>
        <w:t xml:space="preserve">2) требования к содержанию, форме, оформлению и составу заявки на участие в закупке; </w:t>
      </w:r>
    </w:p>
    <w:p w:rsidR="009D03C3" w:rsidRDefault="009D03C3" w:rsidP="003A7DEA">
      <w:pPr>
        <w:pStyle w:val="Default"/>
        <w:widowControl w:val="0"/>
        <w:jc w:val="both"/>
        <w:rPr>
          <w:color w:val="auto"/>
          <w:sz w:val="28"/>
          <w:szCs w:val="28"/>
        </w:rPr>
      </w:pPr>
      <w:r>
        <w:rPr>
          <w:color w:val="auto"/>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9D03C3" w:rsidRDefault="009D03C3" w:rsidP="003A7DEA">
      <w:pPr>
        <w:pStyle w:val="Default"/>
        <w:widowControl w:val="0"/>
        <w:jc w:val="both"/>
        <w:rPr>
          <w:color w:val="auto"/>
          <w:sz w:val="28"/>
          <w:szCs w:val="28"/>
        </w:rPr>
      </w:pPr>
      <w:r>
        <w:rPr>
          <w:color w:val="auto"/>
          <w:sz w:val="28"/>
          <w:szCs w:val="28"/>
        </w:rPr>
        <w:t xml:space="preserve">4) место, условия и сроки (периоды) поставки товара, выполнения работы, оказания услуги; </w:t>
      </w:r>
    </w:p>
    <w:p w:rsidR="009D03C3" w:rsidRDefault="009D03C3" w:rsidP="003A7DEA">
      <w:pPr>
        <w:pStyle w:val="Default"/>
        <w:widowControl w:val="0"/>
        <w:jc w:val="both"/>
        <w:rPr>
          <w:color w:val="auto"/>
          <w:sz w:val="28"/>
          <w:szCs w:val="28"/>
        </w:rPr>
      </w:pPr>
      <w:r>
        <w:rPr>
          <w:color w:val="auto"/>
          <w:sz w:val="28"/>
          <w:szCs w:val="28"/>
        </w:rPr>
        <w:t xml:space="preserve">5) сведения о начальной (максимальной) цене договора (цене лота); </w:t>
      </w:r>
    </w:p>
    <w:p w:rsidR="009D03C3" w:rsidRDefault="009D03C3" w:rsidP="003A7DEA">
      <w:pPr>
        <w:pStyle w:val="Default"/>
        <w:widowControl w:val="0"/>
        <w:jc w:val="both"/>
        <w:rPr>
          <w:color w:val="auto"/>
          <w:sz w:val="28"/>
          <w:szCs w:val="28"/>
        </w:rPr>
      </w:pPr>
      <w:r>
        <w:rPr>
          <w:color w:val="auto"/>
          <w:sz w:val="28"/>
          <w:szCs w:val="28"/>
        </w:rPr>
        <w:t xml:space="preserve">6) форма, сроки и порядок оплаты товара, работы, услуги; </w:t>
      </w:r>
    </w:p>
    <w:p w:rsidR="009D03C3" w:rsidRDefault="009D03C3" w:rsidP="003A7DEA">
      <w:pPr>
        <w:pStyle w:val="Default"/>
        <w:widowControl w:val="0"/>
        <w:jc w:val="both"/>
        <w:rPr>
          <w:color w:val="auto"/>
          <w:sz w:val="28"/>
          <w:szCs w:val="28"/>
        </w:rPr>
      </w:pPr>
      <w:r>
        <w:rPr>
          <w:color w:val="auto"/>
          <w:sz w:val="28"/>
          <w:szCs w:val="28"/>
        </w:rPr>
        <w:t xml:space="preserve">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9D03C3" w:rsidRDefault="009D03C3" w:rsidP="003A7DEA">
      <w:pPr>
        <w:pStyle w:val="Default"/>
        <w:widowControl w:val="0"/>
        <w:jc w:val="both"/>
        <w:rPr>
          <w:color w:val="auto"/>
          <w:sz w:val="28"/>
          <w:szCs w:val="28"/>
        </w:rPr>
      </w:pPr>
      <w:r>
        <w:rPr>
          <w:color w:val="auto"/>
          <w:sz w:val="28"/>
          <w:szCs w:val="28"/>
        </w:rPr>
        <w:t xml:space="preserve">8) порядок, место, дата начала и дата окончания срока подачи заявок на участие в закупке; </w:t>
      </w:r>
    </w:p>
    <w:p w:rsidR="009D03C3" w:rsidRDefault="009D03C3" w:rsidP="003A7DEA">
      <w:pPr>
        <w:pStyle w:val="Default"/>
        <w:widowControl w:val="0"/>
        <w:jc w:val="both"/>
        <w:rPr>
          <w:color w:val="auto"/>
          <w:sz w:val="28"/>
          <w:szCs w:val="28"/>
        </w:rPr>
      </w:pPr>
      <w:r>
        <w:rPr>
          <w:color w:val="auto"/>
          <w:sz w:val="28"/>
          <w:szCs w:val="28"/>
        </w:rPr>
        <w:t xml:space="preserve">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9D03C3" w:rsidRDefault="009D03C3" w:rsidP="003A7DEA">
      <w:pPr>
        <w:pStyle w:val="Default"/>
        <w:widowControl w:val="0"/>
        <w:jc w:val="both"/>
        <w:rPr>
          <w:color w:val="auto"/>
          <w:sz w:val="28"/>
          <w:szCs w:val="28"/>
        </w:rPr>
      </w:pPr>
      <w:r>
        <w:rPr>
          <w:color w:val="auto"/>
          <w:sz w:val="28"/>
          <w:szCs w:val="28"/>
        </w:rPr>
        <w:t xml:space="preserve">10) право Заказчика, сроки и порядок отказа от проведения процедуры закупки; </w:t>
      </w:r>
    </w:p>
    <w:p w:rsidR="009D03C3" w:rsidRDefault="009D03C3" w:rsidP="003A7DEA">
      <w:pPr>
        <w:pStyle w:val="Default"/>
        <w:widowControl w:val="0"/>
        <w:jc w:val="both"/>
        <w:rPr>
          <w:color w:val="auto"/>
          <w:sz w:val="28"/>
          <w:szCs w:val="28"/>
        </w:rPr>
      </w:pPr>
      <w:r>
        <w:rPr>
          <w:color w:val="auto"/>
          <w:sz w:val="28"/>
          <w:szCs w:val="28"/>
        </w:rPr>
        <w:t xml:space="preserve">11) формы, порядок, дата начала и дата окончания срока предоставления участникам закупки разъяснений положений документации о закупке; </w:t>
      </w:r>
    </w:p>
    <w:p w:rsidR="009D03C3" w:rsidRDefault="009D03C3" w:rsidP="003A7DEA">
      <w:pPr>
        <w:pStyle w:val="Default"/>
        <w:widowControl w:val="0"/>
        <w:jc w:val="both"/>
        <w:rPr>
          <w:color w:val="auto"/>
          <w:sz w:val="28"/>
          <w:szCs w:val="28"/>
        </w:rPr>
      </w:pPr>
      <w:r>
        <w:rPr>
          <w:color w:val="auto"/>
          <w:sz w:val="28"/>
          <w:szCs w:val="28"/>
        </w:rPr>
        <w:t xml:space="preserve">12) место и дата рассмотрения предложений участников закупки и подведения итогов закупки; </w:t>
      </w:r>
    </w:p>
    <w:p w:rsidR="009D03C3" w:rsidRDefault="009D03C3" w:rsidP="003A7DEA">
      <w:pPr>
        <w:pStyle w:val="Default"/>
        <w:widowControl w:val="0"/>
        <w:jc w:val="both"/>
        <w:rPr>
          <w:color w:val="auto"/>
          <w:sz w:val="28"/>
          <w:szCs w:val="28"/>
        </w:rPr>
      </w:pPr>
      <w:r>
        <w:rPr>
          <w:color w:val="auto"/>
          <w:sz w:val="28"/>
          <w:szCs w:val="28"/>
        </w:rPr>
        <w:t xml:space="preserve">13) критерии оценки и сопоставления заявок на участие в закупке; </w:t>
      </w:r>
    </w:p>
    <w:p w:rsidR="009D03C3" w:rsidRDefault="009D03C3" w:rsidP="003A7DEA">
      <w:pPr>
        <w:pStyle w:val="Default"/>
        <w:widowControl w:val="0"/>
        <w:jc w:val="both"/>
        <w:rPr>
          <w:color w:val="auto"/>
          <w:sz w:val="28"/>
          <w:szCs w:val="28"/>
        </w:rPr>
      </w:pPr>
      <w:r>
        <w:rPr>
          <w:color w:val="auto"/>
          <w:sz w:val="28"/>
          <w:szCs w:val="28"/>
        </w:rPr>
        <w:t xml:space="preserve">14) порядок оценки и сопоставления заявок на участие в закупке; </w:t>
      </w:r>
    </w:p>
    <w:p w:rsidR="009D03C3" w:rsidRDefault="009D03C3" w:rsidP="003A7DEA">
      <w:pPr>
        <w:pStyle w:val="Default"/>
        <w:widowControl w:val="0"/>
        <w:jc w:val="both"/>
        <w:rPr>
          <w:color w:val="auto"/>
          <w:sz w:val="28"/>
          <w:szCs w:val="28"/>
        </w:rPr>
      </w:pPr>
      <w:r>
        <w:rPr>
          <w:color w:val="auto"/>
          <w:sz w:val="28"/>
          <w:szCs w:val="28"/>
        </w:rPr>
        <w:t xml:space="preserve">15) порядок и условия проведения повторной подачи предложений (в случаях, предусмотренных закупочной документацией); </w:t>
      </w:r>
    </w:p>
    <w:p w:rsidR="009D03C3" w:rsidRDefault="009D03C3" w:rsidP="003A7DEA">
      <w:pPr>
        <w:pStyle w:val="Default"/>
        <w:widowControl w:val="0"/>
        <w:jc w:val="both"/>
        <w:rPr>
          <w:color w:val="auto"/>
          <w:sz w:val="28"/>
          <w:szCs w:val="28"/>
        </w:rPr>
      </w:pPr>
      <w:r>
        <w:rPr>
          <w:color w:val="auto"/>
          <w:sz w:val="28"/>
          <w:szCs w:val="28"/>
        </w:rPr>
        <w:t xml:space="preserve">16)  сведения о проведении квалификационного отбора (в случае проведения двух- или многоэтапной процедуры закупки); </w:t>
      </w:r>
    </w:p>
    <w:p w:rsidR="009D03C3" w:rsidRDefault="009D03C3" w:rsidP="003A7DEA">
      <w:pPr>
        <w:pStyle w:val="Default"/>
        <w:widowControl w:val="0"/>
        <w:jc w:val="both"/>
        <w:rPr>
          <w:color w:val="auto"/>
          <w:sz w:val="28"/>
          <w:szCs w:val="28"/>
        </w:rPr>
      </w:pPr>
      <w:r>
        <w:rPr>
          <w:color w:val="auto"/>
          <w:sz w:val="28"/>
          <w:szCs w:val="28"/>
        </w:rPr>
        <w:t xml:space="preserve">17) требование об отсутствии сведений об участниках закупки в реестре </w:t>
      </w:r>
      <w:r>
        <w:rPr>
          <w:color w:val="auto"/>
          <w:sz w:val="28"/>
          <w:szCs w:val="28"/>
        </w:rPr>
        <w:lastRenderedPageBreak/>
        <w:t xml:space="preserve">недобросовестных поставщиков; </w:t>
      </w:r>
    </w:p>
    <w:p w:rsidR="009D03C3" w:rsidRDefault="009D03C3" w:rsidP="003A7DEA">
      <w:pPr>
        <w:pStyle w:val="Default"/>
        <w:widowControl w:val="0"/>
        <w:jc w:val="both"/>
        <w:rPr>
          <w:color w:val="auto"/>
          <w:sz w:val="28"/>
          <w:szCs w:val="28"/>
        </w:rPr>
      </w:pPr>
      <w:r>
        <w:rPr>
          <w:color w:val="auto"/>
          <w:sz w:val="28"/>
          <w:szCs w:val="28"/>
        </w:rPr>
        <w:t xml:space="preserve">18) размер и порядок </w:t>
      </w:r>
      <w:r>
        <w:rPr>
          <w:sz w:val="28"/>
          <w:szCs w:val="28"/>
        </w:rPr>
        <w:t xml:space="preserve">обеспечения заявки на участие в закупки </w:t>
      </w:r>
      <w:r>
        <w:rPr>
          <w:color w:val="auto"/>
          <w:sz w:val="28"/>
          <w:szCs w:val="28"/>
        </w:rPr>
        <w:t>(в случаях, предусмотренных закупочной документацией);</w:t>
      </w:r>
    </w:p>
    <w:p w:rsidR="009D03C3" w:rsidRDefault="009D03C3" w:rsidP="003A7DEA">
      <w:pPr>
        <w:pStyle w:val="Default"/>
        <w:widowControl w:val="0"/>
        <w:jc w:val="both"/>
        <w:rPr>
          <w:color w:val="auto"/>
          <w:sz w:val="28"/>
          <w:szCs w:val="28"/>
        </w:rPr>
      </w:pPr>
      <w:r>
        <w:rPr>
          <w:color w:val="auto"/>
          <w:sz w:val="28"/>
          <w:szCs w:val="28"/>
        </w:rPr>
        <w:t xml:space="preserve">19) размер и порядок внесения обеспечения исполнения договора, заключаемого по итогам процедуры закупки (в случаях, предусмотренных закупочной документацией); </w:t>
      </w:r>
    </w:p>
    <w:p w:rsidR="009D03C3" w:rsidRDefault="009D03C3" w:rsidP="003A7DEA">
      <w:pPr>
        <w:pStyle w:val="Default"/>
        <w:widowControl w:val="0"/>
        <w:jc w:val="both"/>
        <w:rPr>
          <w:color w:val="auto"/>
          <w:sz w:val="28"/>
          <w:szCs w:val="28"/>
        </w:rPr>
      </w:pPr>
      <w:r>
        <w:rPr>
          <w:color w:val="auto"/>
          <w:sz w:val="28"/>
          <w:szCs w:val="28"/>
        </w:rPr>
        <w:t xml:space="preserve">20) требования, предъявляемые к лицам, привлекаемым для исполнения договора по итогам закупки, в случае, если возможность привлечения таких лиц предусмотрена договором, заключаемым по итогам закупки; </w:t>
      </w:r>
    </w:p>
    <w:p w:rsidR="009D03C3" w:rsidRDefault="009D03C3" w:rsidP="003A7DEA">
      <w:pPr>
        <w:pStyle w:val="Default"/>
        <w:widowControl w:val="0"/>
        <w:jc w:val="both"/>
        <w:rPr>
          <w:color w:val="auto"/>
          <w:sz w:val="28"/>
          <w:szCs w:val="28"/>
        </w:rPr>
      </w:pPr>
      <w:r>
        <w:rPr>
          <w:color w:val="auto"/>
          <w:sz w:val="28"/>
          <w:szCs w:val="28"/>
        </w:rPr>
        <w:t xml:space="preserve">21) иные условия проведения процедуры закупки. </w:t>
      </w:r>
    </w:p>
    <w:p w:rsidR="009D03C3" w:rsidRDefault="009D03C3" w:rsidP="003A7DEA">
      <w:pPr>
        <w:pStyle w:val="Default"/>
        <w:widowControl w:val="0"/>
        <w:jc w:val="both"/>
        <w:rPr>
          <w:sz w:val="28"/>
          <w:szCs w:val="28"/>
        </w:rPr>
      </w:pPr>
      <w:r>
        <w:rPr>
          <w:sz w:val="28"/>
          <w:szCs w:val="28"/>
        </w:rPr>
        <w:t xml:space="preserve">22) В случае, если при заключении договора объем подлежащих поставки товаров, выполнению работ, оказанию услуг невозможно определить, в документации о закупке указывается цена единицы товара, работы или услуги. </w:t>
      </w:r>
      <w:proofErr w:type="gramStart"/>
      <w:r>
        <w:rPr>
          <w:sz w:val="28"/>
          <w:szCs w:val="28"/>
        </w:rPr>
        <w:t xml:space="preserve">При этом в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поставки (выполнения, оказания) которых будут осуществлены в ходе исполнения договора, но в размере, не превышающем начальной (максимальной) цены договора, указанной в извещении </w:t>
      </w:r>
      <w:proofErr w:type="spellStart"/>
      <w:r>
        <w:rPr>
          <w:sz w:val="28"/>
          <w:szCs w:val="28"/>
        </w:rPr>
        <w:t>обосуществлении</w:t>
      </w:r>
      <w:proofErr w:type="spellEnd"/>
      <w:proofErr w:type="gramEnd"/>
      <w:r>
        <w:rPr>
          <w:sz w:val="28"/>
          <w:szCs w:val="28"/>
        </w:rPr>
        <w:t xml:space="preserve"> закупки и документации о закупке.</w:t>
      </w:r>
    </w:p>
    <w:p w:rsidR="009D03C3" w:rsidRDefault="009D03C3" w:rsidP="003A7DEA">
      <w:pPr>
        <w:pStyle w:val="ConsPlusNormal0"/>
        <w:widowControl w:val="0"/>
        <w:ind w:firstLine="284"/>
        <w:jc w:val="both"/>
        <w:rPr>
          <w:rFonts w:ascii="Times New Roman" w:hAnsi="Times New Roman" w:cs="Times New Roman"/>
          <w:sz w:val="28"/>
          <w:szCs w:val="28"/>
        </w:rPr>
      </w:pPr>
      <w:r>
        <w:rPr>
          <w:rFonts w:ascii="Times New Roman" w:hAnsi="Times New Roman" w:cs="Times New Roman"/>
          <w:sz w:val="28"/>
          <w:szCs w:val="28"/>
        </w:rPr>
        <w:t>4.8. Реестр договоров.</w:t>
      </w:r>
    </w:p>
    <w:p w:rsidR="009D03C3" w:rsidRDefault="009D03C3" w:rsidP="003A7DEA">
      <w:pPr>
        <w:pStyle w:val="ConsPlusNormal0"/>
        <w:widowControl w:val="0"/>
        <w:ind w:firstLine="284"/>
        <w:jc w:val="both"/>
        <w:rPr>
          <w:rFonts w:ascii="Times New Roman" w:hAnsi="Times New Roman" w:cs="Times New Roman"/>
          <w:sz w:val="28"/>
          <w:szCs w:val="28"/>
        </w:rPr>
      </w:pPr>
      <w:r>
        <w:rPr>
          <w:rFonts w:ascii="Times New Roman" w:hAnsi="Times New Roman" w:cs="Times New Roman"/>
          <w:sz w:val="28"/>
          <w:szCs w:val="28"/>
        </w:rPr>
        <w:t>1) Публикация информации и документов, связанных с заключенными договорами по результатам закупок, проводимых в соответствии с настоящим Положением, производится Заказчиком в соответствии с Постановлением Правительства РФ от 31.10.2014 № 1132 «О порядке ведения реестра договоров, заключенных заказчиками по результатам закупки».</w:t>
      </w:r>
    </w:p>
    <w:p w:rsidR="009D03C3" w:rsidRDefault="009D03C3" w:rsidP="003A7DEA">
      <w:pPr>
        <w:widowControl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 С целью реализации требований указанного постановления, а именно публикации информации и документов, касающихся результатов исполнения договора, в том числе оплаты договора, Заказчик публикует соответствующую информацию и документы (после исполнения договора (прекращения обязательств по нему), а именно:</w:t>
      </w:r>
    </w:p>
    <w:p w:rsidR="009D03C3" w:rsidRDefault="009D03C3" w:rsidP="003A7DEA">
      <w:pPr>
        <w:widowControl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если по результатам исполнения подписан один акт приема-передачи (выполненных работ, оказанных услуг), товарная накладная или иной первичный документ и оплата производилась единожды в полном размере, предусмотренном договором, исполнение публикуется в сроки, установленные Постановлением Правительства РФ от 31.10.2014 № 1132 «О порядке ведения реестра договоров, заключенных заказчиками по результатам закупки» с момента подписания </w:t>
      </w:r>
      <w:proofErr w:type="spellStart"/>
      <w:r>
        <w:rPr>
          <w:rFonts w:ascii="Times New Roman" w:hAnsi="Times New Roman" w:cs="Times New Roman"/>
          <w:sz w:val="28"/>
          <w:szCs w:val="28"/>
        </w:rPr>
        <w:t>актаприема</w:t>
      </w:r>
      <w:proofErr w:type="spellEnd"/>
      <w:r>
        <w:rPr>
          <w:rFonts w:ascii="Times New Roman" w:hAnsi="Times New Roman" w:cs="Times New Roman"/>
          <w:sz w:val="28"/>
          <w:szCs w:val="28"/>
        </w:rPr>
        <w:t>-передачи (выполненных работ, оказанных услуг), товарной накладной или иного</w:t>
      </w:r>
      <w:proofErr w:type="gramEnd"/>
      <w:r>
        <w:rPr>
          <w:rFonts w:ascii="Times New Roman" w:hAnsi="Times New Roman" w:cs="Times New Roman"/>
          <w:sz w:val="28"/>
          <w:szCs w:val="28"/>
        </w:rPr>
        <w:t xml:space="preserve"> первичного документа, либо с момента оплаты по договору, в зависимости от того, что было осуществлено последним.</w:t>
      </w:r>
    </w:p>
    <w:p w:rsidR="009D03C3" w:rsidRDefault="009D03C3" w:rsidP="003A7DEA">
      <w:pPr>
        <w:pStyle w:val="ConsPlusNormal0"/>
        <w:widowControl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если договором предусмотрено авансирование, поставка товара несколькими партиями, оплата за каждую отдельную партию, оказание услуг, выполнение работ определенными договором периодами и объемами, оплата за определенные договором периоды и объемы оказанных услуг и выполненных </w:t>
      </w:r>
      <w:r>
        <w:rPr>
          <w:rFonts w:ascii="Times New Roman" w:hAnsi="Times New Roman" w:cs="Times New Roman"/>
          <w:sz w:val="28"/>
          <w:szCs w:val="28"/>
        </w:rPr>
        <w:lastRenderedPageBreak/>
        <w:t>работ, информация и документы публикуются в реестре договоров после полного исполнения таких договоров в соответствии с их условиями в сроки, установленные Постановлением Правительства РФ от 31.10.2014 № 1132</w:t>
      </w:r>
      <w:proofErr w:type="gramEnd"/>
      <w:r>
        <w:rPr>
          <w:rFonts w:ascii="Times New Roman" w:hAnsi="Times New Roman" w:cs="Times New Roman"/>
          <w:sz w:val="28"/>
          <w:szCs w:val="28"/>
        </w:rPr>
        <w:t xml:space="preserve"> «О порядке ведения реестра договоров, заключенных заказчиками по результатам закупки».</w:t>
      </w:r>
    </w:p>
    <w:p w:rsidR="009D03C3" w:rsidRDefault="009D03C3" w:rsidP="003A7DEA">
      <w:pPr>
        <w:pStyle w:val="ConsPlusNormal0"/>
        <w:widowControl w:val="0"/>
        <w:ind w:firstLine="567"/>
        <w:jc w:val="both"/>
        <w:rPr>
          <w:rFonts w:ascii="Times New Roman" w:hAnsi="Times New Roman" w:cs="Times New Roman"/>
          <w:sz w:val="28"/>
          <w:szCs w:val="28"/>
        </w:rPr>
      </w:pPr>
      <w:r>
        <w:rPr>
          <w:rFonts w:ascii="Times New Roman" w:hAnsi="Times New Roman" w:cs="Times New Roman"/>
          <w:sz w:val="28"/>
          <w:szCs w:val="28"/>
        </w:rPr>
        <w:t>Документами, подтверждающими факт исполнения договора в части поставки товара (выполнения работ, оказания услуг), являются акт приема-передачи (выполненных работ, оказанных услуг), товарная накладная и (или) акт сверки с контрагентом по данному договору.</w:t>
      </w:r>
    </w:p>
    <w:p w:rsidR="009D03C3" w:rsidRDefault="009D03C3" w:rsidP="003A7DEA">
      <w:pPr>
        <w:pStyle w:val="ConsPlusNormal0"/>
        <w:widowControl w:val="0"/>
        <w:ind w:firstLine="567"/>
        <w:jc w:val="both"/>
        <w:rPr>
          <w:rFonts w:ascii="Times New Roman" w:hAnsi="Times New Roman" w:cs="Times New Roman"/>
          <w:sz w:val="28"/>
          <w:szCs w:val="28"/>
        </w:rPr>
      </w:pPr>
      <w:r>
        <w:rPr>
          <w:rFonts w:ascii="Times New Roman" w:hAnsi="Times New Roman" w:cs="Times New Roman"/>
          <w:sz w:val="28"/>
          <w:szCs w:val="28"/>
        </w:rPr>
        <w:t>Документами, подтверждающими факт исполнения договора в части оплаты, являются платежные документы и (или) акт сверки с контрагентом по данному договору.</w:t>
      </w:r>
    </w:p>
    <w:p w:rsidR="009D03C3" w:rsidRDefault="009D03C3" w:rsidP="003A7DEA">
      <w:pPr>
        <w:pStyle w:val="Default"/>
        <w:widowControl w:val="0"/>
        <w:ind w:firstLine="284"/>
        <w:jc w:val="both"/>
        <w:rPr>
          <w:color w:val="auto"/>
          <w:sz w:val="28"/>
          <w:szCs w:val="28"/>
        </w:rPr>
      </w:pPr>
      <w:r>
        <w:rPr>
          <w:color w:val="auto"/>
          <w:sz w:val="28"/>
          <w:szCs w:val="28"/>
        </w:rPr>
        <w:t xml:space="preserve">4.9. При проведении </w:t>
      </w:r>
      <w:proofErr w:type="spellStart"/>
      <w:r>
        <w:rPr>
          <w:color w:val="auto"/>
          <w:sz w:val="28"/>
          <w:szCs w:val="28"/>
        </w:rPr>
        <w:t>многолотовых</w:t>
      </w:r>
      <w:proofErr w:type="spellEnd"/>
      <w:r>
        <w:rPr>
          <w:color w:val="auto"/>
          <w:sz w:val="28"/>
          <w:szCs w:val="28"/>
        </w:rPr>
        <w:t xml:space="preserve"> закупочных процедур в извещении о закупке и закупочной документации по каждому лоту должны быть указаны сведения о предмете закупки с указанием количества и качества поставляемого товара, объема выполняемых работ, оказываемых услуг, сведения о начальной (максимальной) цене закупки, условия закупки. </w:t>
      </w:r>
    </w:p>
    <w:p w:rsidR="009D03C3" w:rsidRDefault="009D03C3" w:rsidP="003A7DEA">
      <w:pPr>
        <w:pStyle w:val="ConsPlusNormal0"/>
        <w:widowControl w:val="0"/>
        <w:ind w:firstLine="284"/>
        <w:jc w:val="both"/>
        <w:rPr>
          <w:rFonts w:ascii="Times New Roman" w:hAnsi="Times New Roman" w:cs="Times New Roman"/>
          <w:sz w:val="28"/>
          <w:szCs w:val="28"/>
        </w:rPr>
      </w:pPr>
      <w:r>
        <w:rPr>
          <w:rFonts w:ascii="Times New Roman" w:hAnsi="Times New Roman" w:cs="Times New Roman"/>
          <w:sz w:val="28"/>
          <w:szCs w:val="28"/>
        </w:rPr>
        <w:t>4.10. Сведения, содержащиеся в закупочной документации, должны соответствовать сведениям, указанным в извещении о закупке.</w:t>
      </w:r>
    </w:p>
    <w:p w:rsidR="009D03C3" w:rsidRDefault="009D03C3" w:rsidP="003A7DEA">
      <w:pPr>
        <w:pStyle w:val="ConsPlusNormal0"/>
        <w:widowControl w:val="0"/>
        <w:ind w:firstLine="284"/>
        <w:jc w:val="both"/>
        <w:rPr>
          <w:rFonts w:ascii="Times New Roman" w:hAnsi="Times New Roman" w:cs="Times New Roman"/>
          <w:sz w:val="28"/>
          <w:szCs w:val="28"/>
        </w:rPr>
      </w:pPr>
      <w:r>
        <w:rPr>
          <w:rFonts w:ascii="Times New Roman" w:hAnsi="Times New Roman" w:cs="Times New Roman"/>
          <w:sz w:val="28"/>
          <w:szCs w:val="28"/>
        </w:rPr>
        <w:t>4.11. Заказчик вправе внести изменения в закупочную документацию, а также предоставить разъяснения закупочной документации, в том числе по запросу участника процедуры закупки.</w:t>
      </w:r>
    </w:p>
    <w:p w:rsidR="009D03C3" w:rsidRDefault="009D03C3" w:rsidP="003A7DEA">
      <w:pPr>
        <w:pStyle w:val="ConsPlusNormal0"/>
        <w:widowControl w:val="0"/>
        <w:ind w:firstLine="284"/>
        <w:jc w:val="both"/>
        <w:rPr>
          <w:rFonts w:ascii="Times New Roman" w:hAnsi="Times New Roman" w:cs="Times New Roman"/>
          <w:sz w:val="28"/>
          <w:szCs w:val="28"/>
        </w:rPr>
      </w:pPr>
      <w:r>
        <w:rPr>
          <w:rFonts w:ascii="Times New Roman" w:hAnsi="Times New Roman" w:cs="Times New Roman"/>
          <w:sz w:val="28"/>
          <w:szCs w:val="28"/>
        </w:rPr>
        <w:t>В течение трех дней со дня принятия решения о внесении изменений в закупочную документацию, предоставления разъяснений положений закупочной документации, указанные изменения и разъяснения размещаются Заказчиком в единой информационной системе.</w:t>
      </w:r>
    </w:p>
    <w:p w:rsidR="009D03C3" w:rsidRDefault="009D03C3" w:rsidP="003A7DEA">
      <w:pPr>
        <w:pStyle w:val="Default"/>
        <w:widowControl w:val="0"/>
        <w:ind w:firstLine="284"/>
        <w:jc w:val="both"/>
        <w:rPr>
          <w:color w:val="auto"/>
          <w:sz w:val="28"/>
          <w:szCs w:val="28"/>
        </w:rPr>
      </w:pPr>
      <w:r>
        <w:rPr>
          <w:sz w:val="28"/>
          <w:szCs w:val="28"/>
        </w:rPr>
        <w:t>В случае</w:t>
      </w:r>
      <w:proofErr w:type="gramStart"/>
      <w:r>
        <w:rPr>
          <w:sz w:val="28"/>
          <w:szCs w:val="28"/>
        </w:rPr>
        <w:t>,</w:t>
      </w:r>
      <w:proofErr w:type="gramEnd"/>
      <w:r>
        <w:rPr>
          <w:sz w:val="28"/>
          <w:szCs w:val="28"/>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9D03C3" w:rsidRDefault="009D03C3" w:rsidP="003A7DEA">
      <w:pPr>
        <w:pStyle w:val="Default"/>
        <w:widowControl w:val="0"/>
        <w:ind w:firstLine="284"/>
        <w:jc w:val="both"/>
        <w:rPr>
          <w:color w:val="auto"/>
          <w:sz w:val="28"/>
          <w:szCs w:val="28"/>
        </w:rPr>
      </w:pPr>
      <w:r>
        <w:rPr>
          <w:color w:val="auto"/>
          <w:sz w:val="28"/>
          <w:szCs w:val="28"/>
        </w:rPr>
        <w:t xml:space="preserve">4.12. Протоколы, составляемые в ходе закупки, размещаются в </w:t>
      </w:r>
      <w:r>
        <w:rPr>
          <w:sz w:val="28"/>
          <w:szCs w:val="28"/>
        </w:rPr>
        <w:t>единой информационной системе</w:t>
      </w:r>
      <w:r>
        <w:rPr>
          <w:color w:val="auto"/>
          <w:sz w:val="28"/>
          <w:szCs w:val="28"/>
        </w:rPr>
        <w:t xml:space="preserve"> не позднее чем через три дня с даты их подписания. </w:t>
      </w:r>
    </w:p>
    <w:p w:rsidR="009D03C3" w:rsidRDefault="009D03C3" w:rsidP="003A7DEA">
      <w:pPr>
        <w:pStyle w:val="Default"/>
        <w:widowControl w:val="0"/>
        <w:ind w:firstLine="284"/>
        <w:jc w:val="both"/>
        <w:rPr>
          <w:color w:val="auto"/>
          <w:sz w:val="28"/>
          <w:szCs w:val="28"/>
        </w:rPr>
      </w:pPr>
      <w:r>
        <w:rPr>
          <w:color w:val="auto"/>
          <w:sz w:val="28"/>
          <w:szCs w:val="28"/>
        </w:rPr>
        <w:t xml:space="preserve">4.13. Информацию о закупках, размещаемую в </w:t>
      </w:r>
      <w:r>
        <w:rPr>
          <w:sz w:val="28"/>
          <w:szCs w:val="28"/>
        </w:rPr>
        <w:t>единой информационной системе</w:t>
      </w:r>
      <w:r>
        <w:rPr>
          <w:color w:val="auto"/>
          <w:sz w:val="28"/>
          <w:szCs w:val="28"/>
        </w:rPr>
        <w:t>, Заказчик дополнительно вправе разместить на сайте Заказчика в информационно-телекоммуникационной сети «Интернет».</w:t>
      </w:r>
    </w:p>
    <w:p w:rsidR="009D03C3" w:rsidRDefault="009D03C3" w:rsidP="003A7DEA">
      <w:pPr>
        <w:pStyle w:val="Default"/>
        <w:widowControl w:val="0"/>
        <w:jc w:val="both"/>
        <w:rPr>
          <w:color w:val="auto"/>
          <w:sz w:val="28"/>
          <w:szCs w:val="28"/>
        </w:rPr>
      </w:pPr>
      <w:r>
        <w:rPr>
          <w:color w:val="auto"/>
          <w:sz w:val="28"/>
          <w:szCs w:val="28"/>
        </w:rPr>
        <w:t xml:space="preserve">При наличии несоответствия информации, размещенной в </w:t>
      </w:r>
      <w:r>
        <w:rPr>
          <w:sz w:val="28"/>
          <w:szCs w:val="28"/>
        </w:rPr>
        <w:t>единой информационной системе</w:t>
      </w:r>
      <w:r>
        <w:rPr>
          <w:color w:val="auto"/>
          <w:sz w:val="28"/>
          <w:szCs w:val="28"/>
        </w:rPr>
        <w:t xml:space="preserve">, информации, размещенной на сайте Заказчика в информационно-телекоммуникационной сети «Интернет», достоверной считается информация, размещенная в </w:t>
      </w:r>
      <w:r>
        <w:rPr>
          <w:sz w:val="28"/>
          <w:szCs w:val="28"/>
        </w:rPr>
        <w:t>единой информационной системе</w:t>
      </w:r>
      <w:r>
        <w:rPr>
          <w:color w:val="auto"/>
          <w:sz w:val="28"/>
          <w:szCs w:val="28"/>
        </w:rPr>
        <w:t>.</w:t>
      </w:r>
    </w:p>
    <w:p w:rsidR="009D03C3" w:rsidRDefault="009D03C3" w:rsidP="003A7DEA">
      <w:pPr>
        <w:pStyle w:val="Default"/>
        <w:widowControl w:val="0"/>
        <w:ind w:firstLine="284"/>
        <w:jc w:val="both"/>
        <w:rPr>
          <w:sz w:val="28"/>
          <w:szCs w:val="28"/>
          <w:lang w:eastAsia="ru-RU"/>
        </w:rPr>
      </w:pPr>
      <w:r>
        <w:rPr>
          <w:sz w:val="28"/>
          <w:szCs w:val="28"/>
        </w:rPr>
        <w:t xml:space="preserve">4.14. </w:t>
      </w:r>
      <w:r>
        <w:rPr>
          <w:sz w:val="28"/>
          <w:szCs w:val="28"/>
          <w:lang w:eastAsia="ru-RU"/>
        </w:rPr>
        <w:t xml:space="preserve">В случае возникновения  технических или иных неполадок, блокирующих доступ к </w:t>
      </w:r>
      <w:r>
        <w:rPr>
          <w:sz w:val="28"/>
          <w:szCs w:val="28"/>
        </w:rPr>
        <w:t>единой информационной системе</w:t>
      </w:r>
      <w:r>
        <w:rPr>
          <w:sz w:val="28"/>
          <w:szCs w:val="28"/>
          <w:lang w:eastAsia="ru-RU"/>
        </w:rPr>
        <w:t xml:space="preserve"> в течение более чем одного рабочего</w:t>
      </w:r>
    </w:p>
    <w:p w:rsidR="009D03C3" w:rsidRDefault="009D03C3" w:rsidP="003A7DEA">
      <w:pPr>
        <w:pStyle w:val="Default"/>
        <w:widowControl w:val="0"/>
        <w:jc w:val="both"/>
        <w:rPr>
          <w:color w:val="auto"/>
          <w:sz w:val="28"/>
          <w:szCs w:val="28"/>
        </w:rPr>
      </w:pPr>
      <w:r>
        <w:rPr>
          <w:sz w:val="28"/>
          <w:szCs w:val="28"/>
          <w:lang w:eastAsia="ru-RU"/>
        </w:rPr>
        <w:lastRenderedPageBreak/>
        <w:t xml:space="preserve">дня, информация, подлежащая размещению </w:t>
      </w:r>
      <w:r>
        <w:rPr>
          <w:sz w:val="28"/>
          <w:szCs w:val="28"/>
        </w:rPr>
        <w:t>в единой информационной системе</w:t>
      </w:r>
      <w:r>
        <w:rPr>
          <w:sz w:val="28"/>
          <w:szCs w:val="28"/>
          <w:lang w:eastAsia="ru-RU"/>
        </w:rPr>
        <w:t xml:space="preserve"> размещается Заказчиком на сайте предприятия с последующим размещением ее </w:t>
      </w:r>
      <w:proofErr w:type="gramStart"/>
      <w:r>
        <w:rPr>
          <w:sz w:val="28"/>
          <w:szCs w:val="28"/>
        </w:rPr>
        <w:t>в</w:t>
      </w:r>
      <w:proofErr w:type="gramEnd"/>
    </w:p>
    <w:p w:rsidR="009D03C3" w:rsidRDefault="009D03C3" w:rsidP="003A7DEA">
      <w:pPr>
        <w:widowControl w:val="0"/>
        <w:autoSpaceDE w:val="0"/>
        <w:autoSpaceDN w:val="0"/>
        <w:adjustRightInd w:val="0"/>
        <w:spacing w:after="0" w:line="240" w:lineRule="auto"/>
        <w:jc w:val="both"/>
        <w:outlineLvl w:val="0"/>
        <w:rPr>
          <w:sz w:val="28"/>
          <w:szCs w:val="28"/>
        </w:rPr>
      </w:pPr>
      <w:r>
        <w:rPr>
          <w:rFonts w:ascii="Times New Roman" w:hAnsi="Times New Roman" w:cs="Times New Roman"/>
          <w:sz w:val="28"/>
          <w:szCs w:val="28"/>
        </w:rPr>
        <w:t>единой информационной системе</w:t>
      </w:r>
      <w:r>
        <w:rPr>
          <w:rFonts w:ascii="Times New Roman" w:hAnsi="Times New Roman" w:cs="Times New Roman"/>
          <w:sz w:val="28"/>
          <w:szCs w:val="28"/>
          <w:lang w:eastAsia="ru-RU"/>
        </w:rPr>
        <w:t xml:space="preserve"> закупок в течение одного рабочего дня со дня устранения технических или иных неполадок, блокирующих доступ к </w:t>
      </w:r>
      <w:r>
        <w:rPr>
          <w:rFonts w:ascii="Times New Roman" w:hAnsi="Times New Roman" w:cs="Times New Roman"/>
          <w:sz w:val="28"/>
          <w:szCs w:val="28"/>
        </w:rPr>
        <w:t>единой информационной системе</w:t>
      </w:r>
      <w:r>
        <w:rPr>
          <w:rFonts w:ascii="Times New Roman" w:hAnsi="Times New Roman" w:cs="Times New Roman"/>
          <w:sz w:val="28"/>
          <w:szCs w:val="28"/>
          <w:lang w:eastAsia="ru-RU"/>
        </w:rPr>
        <w:t xml:space="preserve"> закупок и считается размещенной в установленном порядке.</w:t>
      </w:r>
    </w:p>
    <w:p w:rsidR="009D03C3" w:rsidRDefault="009D03C3" w:rsidP="003A7DEA">
      <w:pPr>
        <w:pStyle w:val="Default"/>
        <w:widowControl w:val="0"/>
        <w:ind w:firstLine="284"/>
        <w:jc w:val="both"/>
        <w:rPr>
          <w:color w:val="auto"/>
          <w:sz w:val="28"/>
          <w:szCs w:val="28"/>
        </w:rPr>
      </w:pPr>
      <w:r>
        <w:rPr>
          <w:color w:val="auto"/>
          <w:sz w:val="28"/>
          <w:szCs w:val="28"/>
        </w:rPr>
        <w:t xml:space="preserve">4.15. </w:t>
      </w:r>
      <w:proofErr w:type="gramStart"/>
      <w:r>
        <w:rPr>
          <w:sz w:val="28"/>
          <w:szCs w:val="28"/>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4" w:history="1">
        <w:r>
          <w:rPr>
            <w:rStyle w:val="a7"/>
            <w:color w:val="auto"/>
            <w:szCs w:val="28"/>
          </w:rPr>
          <w:t>тайну</w:t>
        </w:r>
      </w:hyperlink>
      <w:r>
        <w:rPr>
          <w:sz w:val="28"/>
          <w:szCs w:val="28"/>
        </w:rPr>
        <w:t xml:space="preserve">, а также сведения о закупке, по которым принято решение Правительства Российской Федерации в соответствии с </w:t>
      </w:r>
      <w:hyperlink r:id="rId15" w:history="1">
        <w:r>
          <w:rPr>
            <w:rStyle w:val="a7"/>
            <w:color w:val="auto"/>
            <w:szCs w:val="28"/>
          </w:rPr>
          <w:t>частью 16</w:t>
        </w:r>
      </w:hyperlink>
      <w:r>
        <w:rPr>
          <w:sz w:val="28"/>
          <w:szCs w:val="28"/>
        </w:rPr>
        <w:t>статьи 4 Федерального закона от 18.07.2011 г. № 223-ФЗ «О закупках товаров, работ, услуг отдельными видами юридических лиц».</w:t>
      </w:r>
      <w:proofErr w:type="gramEnd"/>
      <w:r>
        <w:rPr>
          <w:sz w:val="28"/>
          <w:szCs w:val="28"/>
        </w:rPr>
        <w:t xml:space="preserve"> Заказчик не размещает в единой информационной системе сведения о закупке товаров, работ, услуг, стоимость которых не превышает сто тысяч рублей. В случае</w:t>
      </w:r>
      <w:proofErr w:type="gramStart"/>
      <w:r>
        <w:rPr>
          <w:sz w:val="28"/>
          <w:szCs w:val="28"/>
        </w:rPr>
        <w:t>,</w:t>
      </w:r>
      <w:proofErr w:type="gramEnd"/>
      <w:r>
        <w:rPr>
          <w:sz w:val="28"/>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r>
        <w:rPr>
          <w:color w:val="auto"/>
          <w:sz w:val="28"/>
          <w:szCs w:val="28"/>
        </w:rPr>
        <w:t xml:space="preserve">. </w:t>
      </w:r>
    </w:p>
    <w:p w:rsidR="009D03C3" w:rsidRDefault="009D03C3" w:rsidP="003A7DEA">
      <w:pPr>
        <w:pStyle w:val="Default"/>
        <w:widowControl w:val="0"/>
        <w:jc w:val="both"/>
        <w:rPr>
          <w:b/>
          <w:bCs/>
          <w:color w:val="auto"/>
          <w:sz w:val="28"/>
          <w:szCs w:val="28"/>
        </w:rPr>
      </w:pPr>
      <w:r>
        <w:rPr>
          <w:b/>
          <w:bCs/>
          <w:color w:val="auto"/>
          <w:sz w:val="28"/>
          <w:szCs w:val="28"/>
        </w:rPr>
        <w:t xml:space="preserve">5. Процедуры (способы) закупки </w:t>
      </w:r>
    </w:p>
    <w:p w:rsidR="009D03C3" w:rsidRDefault="009D03C3" w:rsidP="003A7DEA">
      <w:pPr>
        <w:pStyle w:val="Default"/>
        <w:widowControl w:val="0"/>
        <w:jc w:val="both"/>
        <w:rPr>
          <w:color w:val="auto"/>
          <w:sz w:val="28"/>
          <w:szCs w:val="28"/>
        </w:rPr>
      </w:pPr>
    </w:p>
    <w:p w:rsidR="009D03C3" w:rsidRDefault="009D03C3" w:rsidP="003A7DEA">
      <w:pPr>
        <w:pStyle w:val="Default"/>
        <w:widowControl w:val="0"/>
        <w:ind w:firstLine="284"/>
        <w:jc w:val="both"/>
        <w:rPr>
          <w:color w:val="auto"/>
          <w:sz w:val="28"/>
          <w:szCs w:val="28"/>
        </w:rPr>
      </w:pPr>
      <w:r>
        <w:rPr>
          <w:color w:val="auto"/>
          <w:sz w:val="28"/>
          <w:szCs w:val="28"/>
        </w:rPr>
        <w:t xml:space="preserve">закупки: </w:t>
      </w:r>
    </w:p>
    <w:p w:rsidR="009D03C3" w:rsidRDefault="009D03C3" w:rsidP="003A7DEA">
      <w:pPr>
        <w:pStyle w:val="Default"/>
        <w:widowControl w:val="0"/>
        <w:jc w:val="both"/>
        <w:rPr>
          <w:color w:val="auto"/>
          <w:sz w:val="28"/>
          <w:szCs w:val="28"/>
        </w:rPr>
      </w:pPr>
      <w:r>
        <w:rPr>
          <w:color w:val="auto"/>
          <w:sz w:val="28"/>
          <w:szCs w:val="28"/>
        </w:rPr>
        <w:t xml:space="preserve">1) Конкурентные процедуры: </w:t>
      </w:r>
    </w:p>
    <w:p w:rsidR="009D03C3" w:rsidRDefault="009D03C3" w:rsidP="003A7DEA">
      <w:pPr>
        <w:pStyle w:val="Default"/>
        <w:widowControl w:val="0"/>
        <w:jc w:val="both"/>
        <w:rPr>
          <w:color w:val="auto"/>
          <w:sz w:val="28"/>
          <w:szCs w:val="28"/>
        </w:rPr>
      </w:pPr>
      <w:r>
        <w:rPr>
          <w:color w:val="auto"/>
          <w:sz w:val="28"/>
          <w:szCs w:val="28"/>
        </w:rPr>
        <w:t xml:space="preserve">а) торги: </w:t>
      </w:r>
    </w:p>
    <w:p w:rsidR="009D03C3" w:rsidRDefault="009D03C3" w:rsidP="003A7DEA">
      <w:pPr>
        <w:pStyle w:val="Default"/>
        <w:widowControl w:val="0"/>
        <w:jc w:val="both"/>
        <w:rPr>
          <w:color w:val="auto"/>
          <w:sz w:val="28"/>
          <w:szCs w:val="28"/>
        </w:rPr>
      </w:pPr>
      <w:r>
        <w:rPr>
          <w:color w:val="auto"/>
          <w:sz w:val="28"/>
          <w:szCs w:val="28"/>
        </w:rPr>
        <w:t xml:space="preserve">- открытый аукцион, в том числе, открытый аукцион в электронной форме; </w:t>
      </w:r>
    </w:p>
    <w:p w:rsidR="009D03C3" w:rsidRDefault="009D03C3" w:rsidP="003A7DEA">
      <w:pPr>
        <w:pStyle w:val="Default"/>
        <w:widowControl w:val="0"/>
        <w:jc w:val="both"/>
        <w:rPr>
          <w:color w:val="auto"/>
          <w:sz w:val="28"/>
          <w:szCs w:val="28"/>
        </w:rPr>
      </w:pPr>
      <w:r>
        <w:rPr>
          <w:color w:val="auto"/>
          <w:sz w:val="28"/>
          <w:szCs w:val="28"/>
        </w:rPr>
        <w:t xml:space="preserve">- открытый конкурс, в том числе, открытый конкурс в электронной форме; </w:t>
      </w:r>
    </w:p>
    <w:p w:rsidR="009D03C3" w:rsidRDefault="009D03C3" w:rsidP="003A7DEA">
      <w:pPr>
        <w:pStyle w:val="Default"/>
        <w:widowControl w:val="0"/>
        <w:jc w:val="both"/>
        <w:rPr>
          <w:color w:val="auto"/>
          <w:sz w:val="28"/>
          <w:szCs w:val="28"/>
        </w:rPr>
      </w:pPr>
      <w:r>
        <w:rPr>
          <w:color w:val="auto"/>
          <w:sz w:val="28"/>
          <w:szCs w:val="28"/>
        </w:rPr>
        <w:t xml:space="preserve">б) запрос цен в электронной форме; </w:t>
      </w:r>
    </w:p>
    <w:p w:rsidR="009D03C3" w:rsidRDefault="009D03C3" w:rsidP="003A7DEA">
      <w:pPr>
        <w:pStyle w:val="Default"/>
        <w:widowControl w:val="0"/>
        <w:jc w:val="both"/>
        <w:rPr>
          <w:color w:val="auto"/>
          <w:sz w:val="28"/>
          <w:szCs w:val="28"/>
        </w:rPr>
      </w:pPr>
      <w:r>
        <w:rPr>
          <w:color w:val="auto"/>
          <w:sz w:val="28"/>
          <w:szCs w:val="28"/>
        </w:rPr>
        <w:t>в) запрос котировок;</w:t>
      </w:r>
    </w:p>
    <w:p w:rsidR="009D03C3" w:rsidRDefault="009D03C3" w:rsidP="003A7DEA">
      <w:pPr>
        <w:pStyle w:val="Default"/>
        <w:widowControl w:val="0"/>
        <w:jc w:val="both"/>
        <w:rPr>
          <w:color w:val="auto"/>
          <w:sz w:val="28"/>
          <w:szCs w:val="28"/>
        </w:rPr>
      </w:pPr>
      <w:r>
        <w:rPr>
          <w:color w:val="auto"/>
          <w:sz w:val="28"/>
          <w:szCs w:val="28"/>
        </w:rPr>
        <w:t xml:space="preserve">г) запрос предложений, в том числе, запрос предложений в электронной форме; </w:t>
      </w:r>
    </w:p>
    <w:p w:rsidR="009D03C3" w:rsidRDefault="009D03C3" w:rsidP="003A7DEA">
      <w:pPr>
        <w:pStyle w:val="Default"/>
        <w:widowControl w:val="0"/>
        <w:jc w:val="both"/>
        <w:rPr>
          <w:color w:val="auto"/>
          <w:sz w:val="28"/>
          <w:szCs w:val="28"/>
        </w:rPr>
      </w:pPr>
      <w:r>
        <w:rPr>
          <w:color w:val="auto"/>
          <w:sz w:val="28"/>
          <w:szCs w:val="28"/>
        </w:rPr>
        <w:t>д) открытый запрос котировок в электронной форме.</w:t>
      </w:r>
    </w:p>
    <w:p w:rsidR="009D03C3" w:rsidRDefault="009D03C3" w:rsidP="003A7DEA">
      <w:pPr>
        <w:pStyle w:val="Default"/>
        <w:widowControl w:val="0"/>
        <w:jc w:val="both"/>
        <w:rPr>
          <w:color w:val="auto"/>
          <w:sz w:val="28"/>
          <w:szCs w:val="28"/>
        </w:rPr>
      </w:pPr>
      <w:r>
        <w:rPr>
          <w:color w:val="auto"/>
          <w:sz w:val="28"/>
          <w:szCs w:val="28"/>
        </w:rPr>
        <w:t>2) Не конкурентная процедура:</w:t>
      </w:r>
    </w:p>
    <w:p w:rsidR="009D03C3" w:rsidRDefault="009D03C3" w:rsidP="003A7DEA">
      <w:pPr>
        <w:pStyle w:val="Default"/>
        <w:widowControl w:val="0"/>
        <w:jc w:val="both"/>
        <w:rPr>
          <w:color w:val="auto"/>
          <w:sz w:val="28"/>
          <w:szCs w:val="28"/>
        </w:rPr>
      </w:pPr>
      <w:r>
        <w:rPr>
          <w:color w:val="auto"/>
          <w:sz w:val="28"/>
          <w:szCs w:val="28"/>
        </w:rPr>
        <w:t xml:space="preserve">- закупка у единственного поставщика </w:t>
      </w:r>
      <w:r>
        <w:rPr>
          <w:sz w:val="28"/>
          <w:szCs w:val="28"/>
        </w:rPr>
        <w:t>(исполнителя, подрядчика)</w:t>
      </w:r>
      <w:r>
        <w:rPr>
          <w:color w:val="auto"/>
          <w:sz w:val="28"/>
          <w:szCs w:val="28"/>
        </w:rPr>
        <w:t>.</w:t>
      </w:r>
    </w:p>
    <w:p w:rsidR="009D03C3" w:rsidRDefault="009D03C3" w:rsidP="003A7DEA">
      <w:pPr>
        <w:pStyle w:val="Default"/>
        <w:widowControl w:val="0"/>
        <w:ind w:firstLine="284"/>
        <w:jc w:val="both"/>
        <w:rPr>
          <w:color w:val="auto"/>
          <w:sz w:val="28"/>
          <w:szCs w:val="28"/>
        </w:rPr>
      </w:pPr>
      <w:r>
        <w:rPr>
          <w:color w:val="auto"/>
          <w:sz w:val="28"/>
          <w:szCs w:val="28"/>
        </w:rPr>
        <w:t xml:space="preserve">5.2. Заказчик проводит открытый аукцион (в том числе в электронной форме), запрос котировок, запрос цен в электронной форме, открытый запрос котировок в электронной форме в случае, если цена закупаемой продукции, работ, услуг является единственным критерием выбора поставщика. При этом запрос котировок, запрос цен в электронной форме может </w:t>
      </w:r>
      <w:proofErr w:type="gramStart"/>
      <w:r>
        <w:rPr>
          <w:color w:val="auto"/>
          <w:sz w:val="28"/>
          <w:szCs w:val="28"/>
        </w:rPr>
        <w:t>осуществляться</w:t>
      </w:r>
      <w:proofErr w:type="gramEnd"/>
      <w:r>
        <w:rPr>
          <w:color w:val="auto"/>
          <w:sz w:val="28"/>
          <w:szCs w:val="28"/>
        </w:rPr>
        <w:t xml:space="preserve"> если стоимость закупаемой продукции, работ, услуг не превышает 1 000 000 (Один миллион) рублей, с учетом НДС. </w:t>
      </w:r>
    </w:p>
    <w:p w:rsidR="009D03C3" w:rsidRDefault="009D03C3" w:rsidP="003A7DEA">
      <w:pPr>
        <w:pStyle w:val="Default"/>
        <w:widowControl w:val="0"/>
        <w:ind w:firstLine="284"/>
        <w:jc w:val="both"/>
        <w:rPr>
          <w:color w:val="auto"/>
          <w:sz w:val="28"/>
          <w:szCs w:val="28"/>
        </w:rPr>
      </w:pPr>
      <w:r>
        <w:rPr>
          <w:color w:val="auto"/>
          <w:sz w:val="28"/>
          <w:szCs w:val="28"/>
        </w:rPr>
        <w:t xml:space="preserve">5.3. Заказчик проводит открытый конкурс или запрос предложений (в том числе в электронной форме), если цена закупаемой продукции, работ, услуг не является единственным критерием выбора поставщика. При этом запрос предложений может </w:t>
      </w:r>
      <w:proofErr w:type="gramStart"/>
      <w:r>
        <w:rPr>
          <w:color w:val="auto"/>
          <w:sz w:val="28"/>
          <w:szCs w:val="28"/>
        </w:rPr>
        <w:t>осуществляться</w:t>
      </w:r>
      <w:proofErr w:type="gramEnd"/>
      <w:r>
        <w:rPr>
          <w:color w:val="auto"/>
          <w:sz w:val="28"/>
          <w:szCs w:val="28"/>
        </w:rPr>
        <w:t xml:space="preserve"> если стоимость закупаемой продукции, работ, услуг не превышает 1 000 000 (Один миллион) рублей, с учетом НДС.</w:t>
      </w:r>
    </w:p>
    <w:p w:rsidR="009D03C3" w:rsidRDefault="009D03C3" w:rsidP="003A7DEA">
      <w:pPr>
        <w:pStyle w:val="Default"/>
        <w:widowControl w:val="0"/>
        <w:ind w:firstLine="284"/>
        <w:jc w:val="both"/>
        <w:rPr>
          <w:color w:val="auto"/>
          <w:sz w:val="28"/>
          <w:szCs w:val="28"/>
        </w:rPr>
      </w:pPr>
      <w:r>
        <w:rPr>
          <w:color w:val="auto"/>
          <w:sz w:val="28"/>
          <w:szCs w:val="28"/>
        </w:rPr>
        <w:t xml:space="preserve">5.4. Заказчик вправе проводить процедуры закупки, закрытые по составу </w:t>
      </w:r>
      <w:r>
        <w:rPr>
          <w:color w:val="auto"/>
          <w:sz w:val="28"/>
          <w:szCs w:val="28"/>
        </w:rPr>
        <w:lastRenderedPageBreak/>
        <w:t xml:space="preserve">участников. Состав участников, приглашаемых к участию в закрытой процедуре закупки, определяется Заказчиком, в том числе, по итогам самостоятельных процедур квалификационного отбора, запроса цен либо запроса предложений. Сведения об ограничении состава участников закупочной процедуры должны быть указаны в извещении о закупке и в закупочной документации. </w:t>
      </w:r>
    </w:p>
    <w:p w:rsidR="009D03C3" w:rsidRDefault="009D03C3" w:rsidP="003A7DEA">
      <w:pPr>
        <w:pStyle w:val="Default"/>
        <w:widowControl w:val="0"/>
        <w:ind w:firstLine="284"/>
        <w:jc w:val="both"/>
        <w:rPr>
          <w:color w:val="auto"/>
          <w:sz w:val="28"/>
          <w:szCs w:val="28"/>
        </w:rPr>
      </w:pPr>
      <w:r>
        <w:rPr>
          <w:color w:val="auto"/>
          <w:sz w:val="28"/>
          <w:szCs w:val="28"/>
        </w:rPr>
        <w:t xml:space="preserve">5.5. Проведение закупок в электронной форме обеспечивается оператором электронной площадки на сайте в информационно-телекоммуникационной сети Интернет в соответствии с Регламентом электронной площадки. Регистрация на электронной площадке осуществляется оператором электронной площадки на основании представляемых документов и сведений. </w:t>
      </w: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color w:val="auto"/>
          <w:sz w:val="28"/>
          <w:szCs w:val="28"/>
        </w:rPr>
      </w:pPr>
      <w:r>
        <w:rPr>
          <w:b/>
          <w:bCs/>
          <w:color w:val="auto"/>
          <w:sz w:val="28"/>
          <w:szCs w:val="28"/>
        </w:rPr>
        <w:t>6. Обеспечение участия в процедурах закупки, обеспечение исполнения договора, заключаемого по итогам процедуры закупки</w:t>
      </w:r>
    </w:p>
    <w:p w:rsidR="009D03C3" w:rsidRDefault="009D03C3" w:rsidP="003A7DEA">
      <w:pPr>
        <w:pStyle w:val="Default"/>
        <w:widowControl w:val="0"/>
        <w:ind w:firstLine="284"/>
        <w:jc w:val="both"/>
        <w:rPr>
          <w:color w:val="auto"/>
          <w:sz w:val="28"/>
          <w:szCs w:val="28"/>
        </w:rPr>
      </w:pPr>
      <w:r>
        <w:rPr>
          <w:color w:val="auto"/>
          <w:sz w:val="28"/>
          <w:szCs w:val="28"/>
        </w:rPr>
        <w:t xml:space="preserve">6.1. Заказчик вправе установить в закупочной документации требование об обеспечении заявки на участие в процедуре закупки, а также об обеспечении исполнения договора, заключаемого по итогам процедуры. </w:t>
      </w:r>
    </w:p>
    <w:p w:rsidR="009D03C3" w:rsidRDefault="009D03C3" w:rsidP="003A7DEA">
      <w:pPr>
        <w:pStyle w:val="Default"/>
        <w:widowControl w:val="0"/>
        <w:ind w:firstLine="284"/>
        <w:jc w:val="both"/>
        <w:rPr>
          <w:color w:val="auto"/>
          <w:sz w:val="28"/>
          <w:szCs w:val="28"/>
        </w:rPr>
      </w:pPr>
      <w:r>
        <w:rPr>
          <w:color w:val="auto"/>
          <w:sz w:val="28"/>
          <w:szCs w:val="28"/>
        </w:rPr>
        <w:t xml:space="preserve">6.2. Заказчик в закупочной документации определяет размер обеспечения, срок и порядок его внесения, срок и порядок возврата обеспечения. </w:t>
      </w:r>
    </w:p>
    <w:p w:rsidR="009D03C3" w:rsidRDefault="009D03C3" w:rsidP="003A7DEA">
      <w:pPr>
        <w:pStyle w:val="Default"/>
        <w:widowControl w:val="0"/>
        <w:ind w:firstLine="284"/>
        <w:jc w:val="both"/>
        <w:rPr>
          <w:color w:val="auto"/>
          <w:sz w:val="28"/>
          <w:szCs w:val="28"/>
        </w:rPr>
      </w:pPr>
      <w:r>
        <w:rPr>
          <w:color w:val="auto"/>
          <w:sz w:val="28"/>
          <w:szCs w:val="28"/>
        </w:rPr>
        <w:t xml:space="preserve">6.3. Заказчик (оператор электронной площадки) возвращает участнику процедуры закупки денежные средства, внесенные в качестве обеспечения заявок или обеспечения исполнения договора в течение десяти рабочих дней с даты: </w:t>
      </w:r>
    </w:p>
    <w:p w:rsidR="009D03C3" w:rsidRDefault="009D03C3" w:rsidP="003A7DEA">
      <w:pPr>
        <w:pStyle w:val="Default"/>
        <w:widowControl w:val="0"/>
        <w:jc w:val="both"/>
        <w:rPr>
          <w:color w:val="auto"/>
          <w:sz w:val="28"/>
          <w:szCs w:val="28"/>
        </w:rPr>
      </w:pPr>
      <w:r>
        <w:rPr>
          <w:color w:val="auto"/>
          <w:sz w:val="28"/>
          <w:szCs w:val="28"/>
        </w:rPr>
        <w:t xml:space="preserve">1) принятия Заказчиком решения об отказе от проведения процедуры закупки; </w:t>
      </w:r>
    </w:p>
    <w:p w:rsidR="009D03C3" w:rsidRDefault="009D03C3" w:rsidP="003A7DEA">
      <w:pPr>
        <w:pStyle w:val="Default"/>
        <w:widowControl w:val="0"/>
        <w:jc w:val="both"/>
        <w:rPr>
          <w:color w:val="auto"/>
          <w:sz w:val="28"/>
          <w:szCs w:val="28"/>
        </w:rPr>
      </w:pPr>
      <w:r>
        <w:rPr>
          <w:color w:val="auto"/>
          <w:sz w:val="28"/>
          <w:szCs w:val="28"/>
        </w:rPr>
        <w:t xml:space="preserve">2) получения Заказчиком от участника уведомления об отзыве заявки на участие в процедуре закупки; </w:t>
      </w:r>
    </w:p>
    <w:p w:rsidR="009D03C3" w:rsidRDefault="009D03C3" w:rsidP="003A7DEA">
      <w:pPr>
        <w:pStyle w:val="Default"/>
        <w:widowControl w:val="0"/>
        <w:jc w:val="both"/>
        <w:rPr>
          <w:color w:val="auto"/>
          <w:sz w:val="28"/>
          <w:szCs w:val="28"/>
        </w:rPr>
      </w:pPr>
      <w:r>
        <w:rPr>
          <w:color w:val="auto"/>
          <w:sz w:val="28"/>
          <w:szCs w:val="28"/>
        </w:rPr>
        <w:t xml:space="preserve">3) подписания протокола об определении участников процедуры закупки (в случае, если составление такого протокола предусмотрено закупочной документацией, если протокол об определении участников процедуры закупки не составляется, то в случае подписания протокола по итогам процедуры закупки): </w:t>
      </w:r>
    </w:p>
    <w:p w:rsidR="009D03C3" w:rsidRDefault="009D03C3" w:rsidP="003A7DEA">
      <w:pPr>
        <w:pStyle w:val="Default"/>
        <w:widowControl w:val="0"/>
        <w:jc w:val="both"/>
        <w:rPr>
          <w:color w:val="auto"/>
          <w:sz w:val="28"/>
          <w:szCs w:val="28"/>
        </w:rPr>
      </w:pPr>
      <w:r>
        <w:rPr>
          <w:color w:val="auto"/>
          <w:sz w:val="28"/>
          <w:szCs w:val="28"/>
        </w:rPr>
        <w:t>- участнику, подавшему заявку после окончания срока подачи заявок;</w:t>
      </w:r>
    </w:p>
    <w:p w:rsidR="009D03C3" w:rsidRDefault="009D03C3" w:rsidP="003A7DEA">
      <w:pPr>
        <w:pStyle w:val="Default"/>
        <w:widowControl w:val="0"/>
        <w:jc w:val="both"/>
        <w:rPr>
          <w:color w:val="auto"/>
          <w:sz w:val="28"/>
          <w:szCs w:val="28"/>
        </w:rPr>
      </w:pPr>
      <w:r>
        <w:rPr>
          <w:color w:val="auto"/>
          <w:sz w:val="28"/>
          <w:szCs w:val="28"/>
        </w:rPr>
        <w:t>- участнику, не допущенному к участию в процедуре закупки;</w:t>
      </w:r>
    </w:p>
    <w:p w:rsidR="009D03C3" w:rsidRDefault="009D03C3" w:rsidP="003A7DEA">
      <w:pPr>
        <w:pStyle w:val="Default"/>
        <w:widowControl w:val="0"/>
        <w:jc w:val="both"/>
        <w:rPr>
          <w:color w:val="auto"/>
          <w:sz w:val="28"/>
          <w:szCs w:val="28"/>
        </w:rPr>
      </w:pPr>
      <w:r>
        <w:rPr>
          <w:color w:val="auto"/>
          <w:sz w:val="28"/>
          <w:szCs w:val="28"/>
        </w:rPr>
        <w:t xml:space="preserve">4) подписания протокола по итогам процедуры закупки: </w:t>
      </w:r>
    </w:p>
    <w:p w:rsidR="009D03C3" w:rsidRDefault="009D03C3" w:rsidP="003A7DEA">
      <w:pPr>
        <w:pStyle w:val="Default"/>
        <w:widowControl w:val="0"/>
        <w:jc w:val="both"/>
        <w:rPr>
          <w:color w:val="auto"/>
          <w:sz w:val="28"/>
          <w:szCs w:val="28"/>
        </w:rPr>
      </w:pPr>
      <w:r>
        <w:rPr>
          <w:color w:val="auto"/>
          <w:sz w:val="28"/>
          <w:szCs w:val="28"/>
        </w:rPr>
        <w:t>- участнику, допущенному к участию в процедуре закупки, но не представившему ценовых или иных предложений в ходе процедуры закупки;</w:t>
      </w:r>
    </w:p>
    <w:p w:rsidR="009D03C3" w:rsidRDefault="009D03C3" w:rsidP="003A7DEA">
      <w:pPr>
        <w:pStyle w:val="Default"/>
        <w:widowControl w:val="0"/>
        <w:jc w:val="both"/>
        <w:rPr>
          <w:color w:val="auto"/>
          <w:sz w:val="28"/>
          <w:szCs w:val="28"/>
        </w:rPr>
      </w:pPr>
      <w:r>
        <w:rPr>
          <w:color w:val="auto"/>
          <w:sz w:val="28"/>
          <w:szCs w:val="28"/>
        </w:rPr>
        <w:t xml:space="preserve">- участнику, не признанному победителем процедуры закупки, за исключением участника, сделавшего предпоследнее ценовое предложение (в случае проведения открытого аукциона) либо участника, заявке которого был присвоен второй номер (в случае проведения открытого конкурса или запроса предложений); </w:t>
      </w:r>
    </w:p>
    <w:p w:rsidR="009D03C3" w:rsidRDefault="009D03C3" w:rsidP="003A7DEA">
      <w:pPr>
        <w:pStyle w:val="Default"/>
        <w:widowControl w:val="0"/>
        <w:jc w:val="both"/>
        <w:rPr>
          <w:color w:val="auto"/>
          <w:sz w:val="28"/>
          <w:szCs w:val="28"/>
        </w:rPr>
      </w:pPr>
      <w:r>
        <w:rPr>
          <w:color w:val="auto"/>
          <w:sz w:val="28"/>
          <w:szCs w:val="28"/>
        </w:rPr>
        <w:t xml:space="preserve">5) заключения договора – участнику, сделавшему предпоследнее ценовое предложение (в случае проведения открытого аукциона, запроса котировок, запроса цен в электронной форме, открытого запроса котировок в электронной форме) либо участнику, заявке которого был присвоен второй номер (в случае проведения открытого конкурса или запроса предложений); </w:t>
      </w:r>
    </w:p>
    <w:p w:rsidR="009D03C3" w:rsidRDefault="009D03C3" w:rsidP="003A7DEA">
      <w:pPr>
        <w:pStyle w:val="Default"/>
        <w:widowControl w:val="0"/>
        <w:jc w:val="both"/>
        <w:rPr>
          <w:color w:val="auto"/>
          <w:sz w:val="28"/>
          <w:szCs w:val="28"/>
        </w:rPr>
      </w:pPr>
      <w:r>
        <w:rPr>
          <w:color w:val="auto"/>
          <w:sz w:val="28"/>
          <w:szCs w:val="28"/>
        </w:rPr>
        <w:t>6) заключения договора – победителю или единственному участнику процедуры закупки (в части средств, внесенных в качестве обеспечения заявки);</w:t>
      </w:r>
    </w:p>
    <w:p w:rsidR="009D03C3" w:rsidRDefault="009D03C3" w:rsidP="003A7DEA">
      <w:pPr>
        <w:pStyle w:val="Default"/>
        <w:widowControl w:val="0"/>
        <w:jc w:val="both"/>
        <w:rPr>
          <w:color w:val="auto"/>
          <w:sz w:val="28"/>
          <w:szCs w:val="28"/>
        </w:rPr>
      </w:pPr>
      <w:r>
        <w:rPr>
          <w:color w:val="auto"/>
          <w:sz w:val="28"/>
          <w:szCs w:val="28"/>
        </w:rPr>
        <w:lastRenderedPageBreak/>
        <w:t xml:space="preserve">7)  Поставщику (исполнителю, подрядчику) </w:t>
      </w:r>
      <w:r>
        <w:rPr>
          <w:sz w:val="28"/>
          <w:szCs w:val="28"/>
        </w:rPr>
        <w:t xml:space="preserve">после исполнения договора </w:t>
      </w:r>
      <w:r>
        <w:rPr>
          <w:color w:val="auto"/>
          <w:sz w:val="28"/>
          <w:szCs w:val="28"/>
        </w:rPr>
        <w:t>(в части средств, внесенных в качестве обеспечения договора).</w:t>
      </w:r>
    </w:p>
    <w:p w:rsidR="009D03C3" w:rsidRDefault="009D03C3" w:rsidP="003A7DEA">
      <w:pPr>
        <w:pStyle w:val="Default"/>
        <w:widowControl w:val="0"/>
        <w:ind w:firstLine="284"/>
        <w:jc w:val="both"/>
        <w:rPr>
          <w:color w:val="auto"/>
          <w:sz w:val="28"/>
          <w:szCs w:val="28"/>
        </w:rPr>
      </w:pPr>
      <w:r>
        <w:rPr>
          <w:color w:val="auto"/>
          <w:sz w:val="28"/>
          <w:szCs w:val="28"/>
        </w:rPr>
        <w:t xml:space="preserve">6.4. При уклонении победителя процедуры закупки от заключения договора по итогам процедуры закупки денежные средства, внесенные им в качестве обеспечения заявки, не возвращаются. </w:t>
      </w:r>
    </w:p>
    <w:p w:rsidR="009D03C3" w:rsidRDefault="009D03C3" w:rsidP="003A7DEA">
      <w:pPr>
        <w:pStyle w:val="Default"/>
        <w:widowControl w:val="0"/>
        <w:jc w:val="center"/>
        <w:rPr>
          <w:b/>
          <w:bCs/>
          <w:color w:val="auto"/>
          <w:sz w:val="28"/>
          <w:szCs w:val="28"/>
        </w:rPr>
      </w:pPr>
    </w:p>
    <w:p w:rsidR="009D03C3" w:rsidRDefault="009D03C3" w:rsidP="003A7DEA">
      <w:pPr>
        <w:pStyle w:val="Default"/>
        <w:widowControl w:val="0"/>
        <w:rPr>
          <w:color w:val="auto"/>
          <w:sz w:val="28"/>
          <w:szCs w:val="28"/>
        </w:rPr>
      </w:pPr>
      <w:r>
        <w:rPr>
          <w:b/>
          <w:bCs/>
          <w:color w:val="auto"/>
          <w:sz w:val="28"/>
          <w:szCs w:val="28"/>
        </w:rPr>
        <w:t>7. Требования к участникам закупки</w:t>
      </w:r>
    </w:p>
    <w:p w:rsidR="009D03C3" w:rsidRDefault="009D03C3" w:rsidP="003A7DEA">
      <w:pPr>
        <w:pStyle w:val="Default"/>
        <w:widowControl w:val="0"/>
        <w:ind w:firstLine="284"/>
        <w:jc w:val="both"/>
        <w:rPr>
          <w:color w:val="auto"/>
          <w:sz w:val="28"/>
          <w:szCs w:val="28"/>
        </w:rPr>
      </w:pPr>
      <w:r>
        <w:rPr>
          <w:color w:val="auto"/>
          <w:sz w:val="28"/>
          <w:szCs w:val="28"/>
        </w:rPr>
        <w:t xml:space="preserve">7.1. Участник процедуры закупки должен соответствовать требованиям, установленным законодательством Российской Федерации для лиц, осуществляющих поставки товаров, работ, услуг, являющихся предметом закупки. </w:t>
      </w:r>
    </w:p>
    <w:p w:rsidR="009D03C3" w:rsidRDefault="009D03C3" w:rsidP="003A7DEA">
      <w:pPr>
        <w:pStyle w:val="Default"/>
        <w:widowControl w:val="0"/>
        <w:jc w:val="both"/>
        <w:rPr>
          <w:color w:val="auto"/>
          <w:sz w:val="28"/>
          <w:szCs w:val="28"/>
        </w:rPr>
      </w:pPr>
      <w:r>
        <w:rPr>
          <w:color w:val="auto"/>
          <w:sz w:val="28"/>
          <w:szCs w:val="28"/>
        </w:rPr>
        <w:t xml:space="preserve">1) </w:t>
      </w:r>
      <w:proofErr w:type="spellStart"/>
      <w:r>
        <w:rPr>
          <w:color w:val="auto"/>
          <w:sz w:val="28"/>
          <w:szCs w:val="28"/>
        </w:rPr>
        <w:t>непроведение</w:t>
      </w:r>
      <w:proofErr w:type="spellEnd"/>
      <w:r>
        <w:rPr>
          <w:color w:val="auto"/>
          <w:sz w:val="28"/>
          <w:szCs w:val="28"/>
        </w:rPr>
        <w:t xml:space="preserve"> ликвидации или процедур банкротства (для юридического лица); </w:t>
      </w:r>
    </w:p>
    <w:p w:rsidR="009D03C3" w:rsidRDefault="009D03C3" w:rsidP="003A7DEA">
      <w:pPr>
        <w:pStyle w:val="Default"/>
        <w:widowControl w:val="0"/>
        <w:jc w:val="both"/>
        <w:rPr>
          <w:color w:val="auto"/>
          <w:sz w:val="28"/>
          <w:szCs w:val="28"/>
        </w:rPr>
      </w:pPr>
      <w:r>
        <w:rPr>
          <w:color w:val="auto"/>
          <w:sz w:val="28"/>
          <w:szCs w:val="28"/>
        </w:rPr>
        <w:t xml:space="preserve">2) </w:t>
      </w:r>
      <w:proofErr w:type="spellStart"/>
      <w:r>
        <w:rPr>
          <w:color w:val="auto"/>
          <w:sz w:val="28"/>
          <w:szCs w:val="28"/>
        </w:rPr>
        <w:t>неприостановление</w:t>
      </w:r>
      <w:proofErr w:type="spellEnd"/>
      <w:r>
        <w:rPr>
          <w:color w:val="auto"/>
          <w:sz w:val="28"/>
          <w:szCs w:val="28"/>
        </w:rPr>
        <w:t xml:space="preserve"> деятельности в порядке, установленном Кодексом Российской Федерации об административных правонарушениях; </w:t>
      </w:r>
    </w:p>
    <w:p w:rsidR="009D03C3" w:rsidRDefault="009D03C3" w:rsidP="003A7DEA">
      <w:pPr>
        <w:pStyle w:val="Default"/>
        <w:widowControl w:val="0"/>
        <w:jc w:val="both"/>
        <w:rPr>
          <w:color w:val="auto"/>
          <w:sz w:val="28"/>
          <w:szCs w:val="28"/>
        </w:rPr>
      </w:pPr>
      <w:r>
        <w:rPr>
          <w:color w:val="auto"/>
          <w:sz w:val="28"/>
          <w:szCs w:val="28"/>
        </w:rPr>
        <w:t xml:space="preserve">3) отсутствие решения суда, административного органа о наложении ареста на имущество; </w:t>
      </w:r>
    </w:p>
    <w:p w:rsidR="009D03C3" w:rsidRDefault="009D03C3" w:rsidP="003A7DEA">
      <w:pPr>
        <w:pStyle w:val="Default"/>
        <w:widowControl w:val="0"/>
        <w:jc w:val="both"/>
        <w:rPr>
          <w:color w:val="auto"/>
          <w:sz w:val="28"/>
          <w:szCs w:val="28"/>
        </w:rPr>
      </w:pPr>
      <w:r>
        <w:rPr>
          <w:color w:val="auto"/>
          <w:sz w:val="28"/>
          <w:szCs w:val="28"/>
        </w:rPr>
        <w:t>4)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определяемой по данным бухгалтерской отчетности за последний завершенный отчетный период.</w:t>
      </w:r>
    </w:p>
    <w:p w:rsidR="009D03C3" w:rsidRDefault="009D03C3" w:rsidP="003A7DEA">
      <w:pPr>
        <w:pStyle w:val="Default"/>
        <w:widowControl w:val="0"/>
        <w:ind w:firstLine="284"/>
        <w:jc w:val="both"/>
        <w:rPr>
          <w:sz w:val="28"/>
          <w:szCs w:val="28"/>
        </w:rPr>
      </w:pPr>
      <w:r>
        <w:rPr>
          <w:color w:val="auto"/>
          <w:sz w:val="28"/>
          <w:szCs w:val="28"/>
        </w:rPr>
        <w:t xml:space="preserve">7.2. </w:t>
      </w:r>
      <w:r>
        <w:rPr>
          <w:sz w:val="28"/>
          <w:szCs w:val="28"/>
        </w:rPr>
        <w:t>При закупке Заказчик вправе установить требование:</w:t>
      </w:r>
    </w:p>
    <w:p w:rsidR="009D03C3" w:rsidRDefault="009D03C3" w:rsidP="003A7DEA">
      <w:pPr>
        <w:pStyle w:val="Default"/>
        <w:widowControl w:val="0"/>
        <w:jc w:val="both"/>
        <w:rPr>
          <w:color w:val="auto"/>
          <w:sz w:val="28"/>
          <w:szCs w:val="28"/>
        </w:rPr>
      </w:pPr>
      <w:proofErr w:type="gramStart"/>
      <w:r>
        <w:rPr>
          <w:sz w:val="28"/>
          <w:szCs w:val="28"/>
        </w:rPr>
        <w:t xml:space="preserve">1)  об отсутствии сведений об участниках закупки в реестре недобросовестных поставщиков, </w:t>
      </w:r>
      <w:r>
        <w:rPr>
          <w:color w:val="auto"/>
          <w:sz w:val="28"/>
          <w:szCs w:val="28"/>
        </w:rPr>
        <w:t xml:space="preserve">предусмотренном </w:t>
      </w:r>
      <w:hyperlink r:id="rId16" w:history="1">
        <w:r>
          <w:rPr>
            <w:rStyle w:val="a7"/>
            <w:color w:val="auto"/>
            <w:szCs w:val="28"/>
          </w:rPr>
          <w:t>статьей 5</w:t>
        </w:r>
      </w:hyperlink>
      <w:r>
        <w:rPr>
          <w:sz w:val="28"/>
          <w:szCs w:val="28"/>
        </w:rPr>
        <w:t xml:space="preserve"> Федерального закона от 18.07.2011 г. № 223-ФЗ «О закупках товаров, работ, услуг отдельными видами юридических лиц», и в реестре недобросовестных поставщиков, предусмотренном Федеральным </w:t>
      </w:r>
      <w:hyperlink r:id="rId17" w:history="1">
        <w:proofErr w:type="spellStart"/>
        <w:r>
          <w:rPr>
            <w:rStyle w:val="a7"/>
            <w:color w:val="auto"/>
            <w:szCs w:val="28"/>
          </w:rPr>
          <w:t>законом</w:t>
        </w:r>
      </w:hyperlink>
      <w:r>
        <w:rPr>
          <w:sz w:val="28"/>
          <w:szCs w:val="28"/>
        </w:rPr>
        <w:t>от</w:t>
      </w:r>
      <w:proofErr w:type="spellEnd"/>
      <w:r>
        <w:rPr>
          <w:sz w:val="28"/>
          <w:szCs w:val="28"/>
        </w:rPr>
        <w:t xml:space="preserve"> 05.04.2013 г. № 44-ФЗ «О контрактной системе в сфере закупок товаров, работ, услуг для обеспечения государственных и муниципальных нужд»</w:t>
      </w:r>
      <w:r>
        <w:rPr>
          <w:color w:val="auto"/>
          <w:sz w:val="28"/>
          <w:szCs w:val="28"/>
        </w:rPr>
        <w:t>.</w:t>
      </w:r>
      <w:proofErr w:type="gramEnd"/>
    </w:p>
    <w:p w:rsidR="009D03C3" w:rsidRDefault="009D03C3" w:rsidP="003A7DEA">
      <w:pPr>
        <w:pStyle w:val="Default"/>
        <w:widowControl w:val="0"/>
        <w:jc w:val="both"/>
        <w:rPr>
          <w:color w:val="auto"/>
          <w:sz w:val="28"/>
          <w:szCs w:val="28"/>
        </w:rPr>
      </w:pPr>
      <w:r>
        <w:rPr>
          <w:color w:val="auto"/>
          <w:sz w:val="28"/>
          <w:szCs w:val="28"/>
        </w:rPr>
        <w:t>2) наличие необходимых лицензий, сертификатов или свидетель</w:t>
      </w:r>
      <w:proofErr w:type="gramStart"/>
      <w:r>
        <w:rPr>
          <w:color w:val="auto"/>
          <w:sz w:val="28"/>
          <w:szCs w:val="28"/>
        </w:rPr>
        <w:t>ств дл</w:t>
      </w:r>
      <w:proofErr w:type="gramEnd"/>
      <w:r>
        <w:rPr>
          <w:color w:val="auto"/>
          <w:sz w:val="28"/>
          <w:szCs w:val="28"/>
        </w:rPr>
        <w:t xml:space="preserve">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 </w:t>
      </w:r>
    </w:p>
    <w:p w:rsidR="009D03C3" w:rsidRDefault="009D03C3" w:rsidP="003A7DEA">
      <w:pPr>
        <w:pStyle w:val="Default"/>
        <w:widowControl w:val="0"/>
        <w:jc w:val="both"/>
        <w:rPr>
          <w:color w:val="auto"/>
          <w:sz w:val="28"/>
          <w:szCs w:val="28"/>
        </w:rPr>
      </w:pPr>
      <w:r>
        <w:rPr>
          <w:color w:val="auto"/>
          <w:sz w:val="28"/>
          <w:szCs w:val="28"/>
        </w:rPr>
        <w:t xml:space="preserve">3) наличие финансовых, материальных, кадровых ресурсов, оборудования, иных ресурсов, необходимых для выполнения условий договора, заключаемого по итогам закупки; </w:t>
      </w:r>
    </w:p>
    <w:p w:rsidR="009D03C3" w:rsidRDefault="009D03C3" w:rsidP="003A7DEA">
      <w:pPr>
        <w:pStyle w:val="Default"/>
        <w:widowControl w:val="0"/>
        <w:jc w:val="both"/>
        <w:rPr>
          <w:color w:val="auto"/>
          <w:sz w:val="28"/>
          <w:szCs w:val="28"/>
        </w:rPr>
      </w:pPr>
      <w:r>
        <w:rPr>
          <w:color w:val="auto"/>
          <w:sz w:val="28"/>
          <w:szCs w:val="28"/>
        </w:rPr>
        <w:t>4) наличие положительной деловой репутации и опыта, необходимых для исполнения условий договора, заключаемого по итогам процедуры закупки.</w:t>
      </w:r>
    </w:p>
    <w:p w:rsidR="009D03C3" w:rsidRDefault="009D03C3" w:rsidP="003A7DEA">
      <w:pPr>
        <w:pStyle w:val="Default"/>
        <w:widowControl w:val="0"/>
        <w:ind w:firstLine="284"/>
        <w:jc w:val="both"/>
        <w:rPr>
          <w:color w:val="auto"/>
          <w:sz w:val="28"/>
          <w:szCs w:val="28"/>
        </w:rPr>
      </w:pPr>
      <w:r>
        <w:rPr>
          <w:color w:val="auto"/>
          <w:sz w:val="28"/>
          <w:szCs w:val="28"/>
        </w:rPr>
        <w:t xml:space="preserve">7.3. Иные требования к участникам процедуры закупки могут быть установлены в закупочной документации. </w:t>
      </w:r>
    </w:p>
    <w:p w:rsidR="009D03C3" w:rsidRDefault="009D03C3" w:rsidP="003A7DEA">
      <w:pPr>
        <w:pStyle w:val="Default"/>
        <w:widowControl w:val="0"/>
        <w:ind w:firstLine="284"/>
        <w:jc w:val="both"/>
        <w:rPr>
          <w:color w:val="auto"/>
          <w:sz w:val="28"/>
          <w:szCs w:val="28"/>
        </w:rPr>
      </w:pPr>
      <w:r>
        <w:rPr>
          <w:color w:val="auto"/>
          <w:sz w:val="28"/>
          <w:szCs w:val="28"/>
        </w:rPr>
        <w:t xml:space="preserve">7.4. Требования к участникам процедуры закупки и порядок подтверждения соответствия требованиям устанавливаются в закупочной документации. </w:t>
      </w:r>
    </w:p>
    <w:p w:rsidR="009D03C3" w:rsidRDefault="009D03C3" w:rsidP="003A7DEA">
      <w:pPr>
        <w:pStyle w:val="Default"/>
        <w:widowControl w:val="0"/>
        <w:ind w:firstLine="284"/>
        <w:jc w:val="both"/>
        <w:rPr>
          <w:color w:val="auto"/>
          <w:sz w:val="28"/>
          <w:szCs w:val="28"/>
        </w:rPr>
      </w:pPr>
      <w:r>
        <w:rPr>
          <w:color w:val="auto"/>
          <w:sz w:val="28"/>
          <w:szCs w:val="28"/>
        </w:rPr>
        <w:t xml:space="preserve">7.5. Требования к участникам закупки предъявляются к каждому из лиц, в </w:t>
      </w:r>
      <w:r>
        <w:rPr>
          <w:color w:val="auto"/>
          <w:sz w:val="28"/>
          <w:szCs w:val="28"/>
        </w:rPr>
        <w:lastRenderedPageBreak/>
        <w:t xml:space="preserve">случае, если на стороне участника закупки выступают несколько лиц. </w:t>
      </w:r>
    </w:p>
    <w:p w:rsidR="009D03C3" w:rsidRDefault="009D03C3" w:rsidP="003A7DEA">
      <w:pPr>
        <w:pStyle w:val="Default"/>
        <w:widowControl w:val="0"/>
        <w:jc w:val="both"/>
        <w:rPr>
          <w:color w:val="auto"/>
          <w:sz w:val="28"/>
          <w:szCs w:val="28"/>
        </w:rPr>
      </w:pPr>
    </w:p>
    <w:p w:rsidR="009D03C3" w:rsidRDefault="009D03C3" w:rsidP="003A7DEA">
      <w:pPr>
        <w:pStyle w:val="Default"/>
        <w:widowControl w:val="0"/>
        <w:numPr>
          <w:ilvl w:val="0"/>
          <w:numId w:val="8"/>
        </w:numPr>
        <w:rPr>
          <w:b/>
          <w:bCs/>
          <w:color w:val="auto"/>
          <w:sz w:val="28"/>
          <w:szCs w:val="28"/>
        </w:rPr>
      </w:pPr>
      <w:r>
        <w:rPr>
          <w:b/>
          <w:bCs/>
          <w:color w:val="auto"/>
          <w:sz w:val="28"/>
          <w:szCs w:val="28"/>
        </w:rPr>
        <w:t>Порядок проведения открытого аукциона</w:t>
      </w:r>
    </w:p>
    <w:p w:rsidR="009D03C3" w:rsidRDefault="009D03C3" w:rsidP="003A7DEA">
      <w:pPr>
        <w:pStyle w:val="-3"/>
        <w:widowControl w:val="0"/>
        <w:numPr>
          <w:ilvl w:val="1"/>
          <w:numId w:val="8"/>
        </w:numPr>
        <w:tabs>
          <w:tab w:val="left" w:pos="708"/>
        </w:tabs>
        <w:ind w:left="0" w:firstLine="284"/>
        <w:rPr>
          <w:szCs w:val="28"/>
        </w:rPr>
      </w:pPr>
      <w:r>
        <w:rPr>
          <w:szCs w:val="28"/>
        </w:rPr>
        <w:t xml:space="preserve">Извещение о проведении открытого аукциона и документация об открытом аукционе (включая проект договора) размещается организатором открытого аукциона в единой информационной системе не менее чем за 20 дней до дня окончания срока подачи заявок на участие в открытом аукционе. </w:t>
      </w:r>
      <w:proofErr w:type="gramStart"/>
      <w:r>
        <w:rPr>
          <w:szCs w:val="28"/>
        </w:rPr>
        <w:t>Организатор открытого аукциона также вправе дополнительно разместить извещение о проведении открытого аукциона либо выдержку из него в любых средствах массовой информации, в том числе в электронных, с указанием реквизитов официального извещения.</w:t>
      </w:r>
      <w:proofErr w:type="gramEnd"/>
    </w:p>
    <w:p w:rsidR="009D03C3" w:rsidRDefault="009D03C3" w:rsidP="003A7DEA">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8.2. В извещении о проведении электронного аукциона организатор открытого аукциона, указывает соответствующие сведения, предусмотренные п.4.5 настоящего Положения, а также цену отсечения (цену, ниже которой участники не могут делать ценовые предложения) в случае, если Заказчиком предусмотрена цена отсечения.</w:t>
      </w:r>
    </w:p>
    <w:p w:rsidR="009D03C3" w:rsidRDefault="009D03C3" w:rsidP="003A7DEA">
      <w:pPr>
        <w:pStyle w:val="Default"/>
        <w:widowControl w:val="0"/>
        <w:ind w:firstLine="284"/>
        <w:jc w:val="both"/>
        <w:rPr>
          <w:sz w:val="28"/>
          <w:szCs w:val="28"/>
        </w:rPr>
      </w:pPr>
      <w:r>
        <w:rPr>
          <w:bCs/>
          <w:color w:val="auto"/>
          <w:sz w:val="28"/>
          <w:szCs w:val="28"/>
        </w:rPr>
        <w:t xml:space="preserve">8.3. </w:t>
      </w:r>
      <w:r>
        <w:rPr>
          <w:color w:val="auto"/>
          <w:sz w:val="28"/>
          <w:szCs w:val="28"/>
        </w:rPr>
        <w:t>В аукционной документации должны быть указаны сведения, определенные п. 4.7. настоящего Положения</w:t>
      </w:r>
      <w:r>
        <w:rPr>
          <w:sz w:val="28"/>
          <w:szCs w:val="28"/>
        </w:rPr>
        <w:t>.</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проведения открытого аукциона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w:t>
      </w:r>
      <w:proofErr w:type="gramEnd"/>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Документация об аукционе предоставляется в порядке, предусмотренном извещением о проведении открытого аукциона. За предоставление документации об аукционе в печатном виде может быть предусмотрена плата.</w:t>
      </w:r>
    </w:p>
    <w:p w:rsidR="009D03C3" w:rsidRDefault="009D03C3" w:rsidP="003A7DEA">
      <w:pPr>
        <w:pStyle w:val="Default"/>
        <w:widowControl w:val="0"/>
        <w:ind w:firstLine="284"/>
        <w:jc w:val="both"/>
        <w:rPr>
          <w:bCs/>
          <w:sz w:val="28"/>
          <w:szCs w:val="28"/>
        </w:rPr>
      </w:pPr>
      <w:r>
        <w:rPr>
          <w:bCs/>
          <w:sz w:val="28"/>
          <w:szCs w:val="28"/>
        </w:rPr>
        <w:t xml:space="preserve">8.4. </w:t>
      </w:r>
      <w:r>
        <w:rPr>
          <w:color w:val="auto"/>
          <w:sz w:val="28"/>
          <w:szCs w:val="28"/>
        </w:rPr>
        <w:t xml:space="preserve">Организатор открытого аукциона вправе изменить извещение о проведении открытого аукциона и/или аукционную документацию. В случае изменения извещения и/или аукционной документации срок подачи заявок на участие в открытом аукционе должен быть продлен организатором открытого аукциона таким образом, чтобы </w:t>
      </w:r>
      <w:proofErr w:type="gramStart"/>
      <w:r>
        <w:rPr>
          <w:color w:val="auto"/>
          <w:sz w:val="28"/>
          <w:szCs w:val="28"/>
        </w:rPr>
        <w:t>с даты размещения</w:t>
      </w:r>
      <w:proofErr w:type="gramEnd"/>
      <w:r>
        <w:rPr>
          <w:color w:val="auto"/>
          <w:sz w:val="28"/>
          <w:szCs w:val="28"/>
        </w:rPr>
        <w:t xml:space="preserve"> изменений до даты окончания срока подачи заявок осталось не менее пятнадцати дней.</w:t>
      </w:r>
    </w:p>
    <w:p w:rsidR="009D03C3" w:rsidRDefault="009D03C3" w:rsidP="003A7DEA">
      <w:pPr>
        <w:pStyle w:val="Default"/>
        <w:widowControl w:val="0"/>
        <w:ind w:firstLine="284"/>
        <w:jc w:val="both"/>
        <w:rPr>
          <w:bCs/>
          <w:sz w:val="28"/>
          <w:szCs w:val="28"/>
        </w:rPr>
      </w:pPr>
      <w:r>
        <w:rPr>
          <w:bCs/>
          <w:sz w:val="28"/>
          <w:szCs w:val="28"/>
        </w:rPr>
        <w:t>8.5.</w:t>
      </w:r>
      <w:r>
        <w:rPr>
          <w:color w:val="auto"/>
          <w:sz w:val="28"/>
          <w:szCs w:val="28"/>
        </w:rPr>
        <w:t>Организатор открытого аукциона вправе отменить открытый аукцион не позднее, чем за три дня до даты окончания срока подачи заявок на участие в открытом аукционе.</w:t>
      </w:r>
    </w:p>
    <w:p w:rsidR="009D03C3" w:rsidRDefault="009D03C3" w:rsidP="003A7DEA">
      <w:pPr>
        <w:pStyle w:val="Default"/>
        <w:widowControl w:val="0"/>
        <w:ind w:firstLine="284"/>
        <w:jc w:val="both"/>
        <w:rPr>
          <w:b/>
          <w:bCs/>
          <w:color w:val="auto"/>
          <w:sz w:val="28"/>
          <w:szCs w:val="28"/>
        </w:rPr>
      </w:pPr>
      <w:r>
        <w:rPr>
          <w:bCs/>
          <w:color w:val="auto"/>
          <w:sz w:val="28"/>
          <w:szCs w:val="28"/>
        </w:rPr>
        <w:t>8.6.</w:t>
      </w:r>
      <w:r>
        <w:rPr>
          <w:color w:val="auto"/>
          <w:sz w:val="28"/>
          <w:szCs w:val="28"/>
        </w:rPr>
        <w:t xml:space="preserve">Решения Организатора открытого аукциона об изменении извещения о проведении открытого аукциона, аукционной документации, разъяснения аукционной документации размещаются организатором открытого аукциона в </w:t>
      </w:r>
      <w:r>
        <w:rPr>
          <w:sz w:val="28"/>
          <w:szCs w:val="28"/>
        </w:rPr>
        <w:t>единой информационной системе</w:t>
      </w:r>
      <w:r>
        <w:rPr>
          <w:color w:val="auto"/>
          <w:sz w:val="28"/>
          <w:szCs w:val="28"/>
        </w:rPr>
        <w:t>.</w:t>
      </w:r>
    </w:p>
    <w:p w:rsidR="009D03C3" w:rsidRDefault="009D03C3" w:rsidP="003A7DEA">
      <w:pPr>
        <w:pStyle w:val="Default"/>
        <w:widowControl w:val="0"/>
        <w:ind w:firstLine="284"/>
        <w:jc w:val="both"/>
        <w:rPr>
          <w:color w:val="auto"/>
          <w:sz w:val="28"/>
          <w:szCs w:val="28"/>
        </w:rPr>
      </w:pPr>
      <w:r>
        <w:rPr>
          <w:bCs/>
          <w:color w:val="auto"/>
          <w:sz w:val="28"/>
          <w:szCs w:val="28"/>
        </w:rPr>
        <w:t xml:space="preserve">8.7. </w:t>
      </w:r>
      <w:r>
        <w:rPr>
          <w:color w:val="auto"/>
          <w:sz w:val="28"/>
          <w:szCs w:val="28"/>
        </w:rPr>
        <w:t>Заявка на участие в открытом аукционе должна содержать документы и сведения, установленные в аукционной документации в отношении участника аукциона, а также каждого из лиц, выступающих на стороне участника открытого аукциона:</w:t>
      </w:r>
    </w:p>
    <w:p w:rsidR="009D03C3" w:rsidRDefault="009D03C3" w:rsidP="003A7DEA">
      <w:pPr>
        <w:pStyle w:val="Default"/>
        <w:widowControl w:val="0"/>
        <w:jc w:val="both"/>
        <w:rPr>
          <w:color w:val="auto"/>
          <w:sz w:val="28"/>
          <w:szCs w:val="28"/>
        </w:rPr>
      </w:pPr>
      <w:proofErr w:type="gramStart"/>
      <w:r>
        <w:rPr>
          <w:color w:val="auto"/>
          <w:sz w:val="28"/>
          <w:szCs w:val="28"/>
        </w:rPr>
        <w:lastRenderedPageBreak/>
        <w:t xml:space="preserve">1)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w:t>
      </w:r>
      <w:proofErr w:type="gramEnd"/>
    </w:p>
    <w:p w:rsidR="009D03C3" w:rsidRDefault="009D03C3" w:rsidP="003A7DEA">
      <w:pPr>
        <w:pStyle w:val="Default"/>
        <w:widowControl w:val="0"/>
        <w:jc w:val="both"/>
        <w:rPr>
          <w:color w:val="auto"/>
          <w:sz w:val="28"/>
          <w:szCs w:val="28"/>
        </w:rPr>
      </w:pPr>
      <w:r>
        <w:rPr>
          <w:color w:val="auto"/>
          <w:sz w:val="28"/>
          <w:szCs w:val="28"/>
        </w:rPr>
        <w:t xml:space="preserve">2) копии учредительных документов (для юридического лица); </w:t>
      </w:r>
    </w:p>
    <w:p w:rsidR="009D03C3" w:rsidRDefault="009D03C3" w:rsidP="003A7DEA">
      <w:pPr>
        <w:pStyle w:val="Default"/>
        <w:widowControl w:val="0"/>
        <w:jc w:val="both"/>
        <w:rPr>
          <w:color w:val="auto"/>
          <w:sz w:val="28"/>
          <w:szCs w:val="28"/>
        </w:rPr>
      </w:pPr>
      <w:proofErr w:type="gramStart"/>
      <w:r>
        <w:rPr>
          <w:color w:val="auto"/>
          <w:sz w:val="28"/>
          <w:szCs w:val="28"/>
        </w:rPr>
        <w:t xml:space="preserve">3) полученную не ранее чем за шесть месяцев до дня размещения в </w:t>
      </w:r>
      <w:r>
        <w:rPr>
          <w:sz w:val="28"/>
          <w:szCs w:val="28"/>
        </w:rPr>
        <w:t>единой информационной системе</w:t>
      </w:r>
      <w:r>
        <w:rPr>
          <w:color w:val="auto"/>
          <w:sz w:val="28"/>
          <w:szCs w:val="28"/>
        </w:rPr>
        <w:t xml:space="preserve"> извещения о проведении открытого аукциона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удостоверяющих личность (для физического лица), надлежащим образом заверенный перевод на русский язык документов</w:t>
      </w:r>
      <w:proofErr w:type="gramEnd"/>
      <w:r>
        <w:rPr>
          <w:color w:val="auto"/>
          <w:sz w:val="28"/>
          <w:szCs w:val="28"/>
        </w:rPr>
        <w:t xml:space="preserve">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открытого аукциона; </w:t>
      </w:r>
    </w:p>
    <w:p w:rsidR="009D03C3" w:rsidRDefault="009D03C3" w:rsidP="003A7DEA">
      <w:pPr>
        <w:pStyle w:val="Default"/>
        <w:widowControl w:val="0"/>
        <w:jc w:val="both"/>
        <w:rPr>
          <w:color w:val="auto"/>
          <w:sz w:val="28"/>
          <w:szCs w:val="28"/>
        </w:rPr>
      </w:pPr>
      <w:r>
        <w:rPr>
          <w:color w:val="auto"/>
          <w:sz w:val="28"/>
          <w:szCs w:val="28"/>
        </w:rPr>
        <w:t xml:space="preserve">4) документ, подтверждающий полномочия лица на осуществление действий от имени участника открытого аукциона; </w:t>
      </w:r>
    </w:p>
    <w:p w:rsidR="009D03C3" w:rsidRDefault="009D03C3" w:rsidP="003A7DEA">
      <w:pPr>
        <w:pStyle w:val="Default"/>
        <w:widowControl w:val="0"/>
        <w:jc w:val="both"/>
        <w:rPr>
          <w:color w:val="auto"/>
          <w:sz w:val="28"/>
          <w:szCs w:val="28"/>
        </w:rPr>
      </w:pPr>
      <w:proofErr w:type="gramStart"/>
      <w:r>
        <w:rPr>
          <w:color w:val="auto"/>
          <w:sz w:val="28"/>
          <w:szCs w:val="28"/>
        </w:rPr>
        <w:t xml:space="preserve">5) 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открытого конкурса является внесение денежных средств в качестве обеспечения заявки на участие в открытом аукционе либо обеспечения исполнения договора); </w:t>
      </w:r>
      <w:proofErr w:type="gramEnd"/>
    </w:p>
    <w:p w:rsidR="009D03C3" w:rsidRDefault="009D03C3" w:rsidP="003A7DEA">
      <w:pPr>
        <w:pStyle w:val="Default"/>
        <w:widowControl w:val="0"/>
        <w:jc w:val="both"/>
        <w:rPr>
          <w:color w:val="auto"/>
          <w:sz w:val="28"/>
          <w:szCs w:val="28"/>
        </w:rPr>
      </w:pPr>
      <w:r>
        <w:rPr>
          <w:color w:val="auto"/>
          <w:sz w:val="28"/>
          <w:szCs w:val="28"/>
        </w:rPr>
        <w:t xml:space="preserve">6) сведения и документы, подтверждающие соответствие участника открытого аукциона требованиям, установленным в аукционной документации; </w:t>
      </w:r>
    </w:p>
    <w:p w:rsidR="009D03C3" w:rsidRDefault="009D03C3" w:rsidP="003A7DEA">
      <w:pPr>
        <w:pStyle w:val="Default"/>
        <w:widowControl w:val="0"/>
        <w:jc w:val="both"/>
        <w:rPr>
          <w:color w:val="auto"/>
          <w:sz w:val="28"/>
          <w:szCs w:val="28"/>
        </w:rPr>
      </w:pPr>
      <w:r>
        <w:rPr>
          <w:color w:val="auto"/>
          <w:sz w:val="28"/>
          <w:szCs w:val="28"/>
        </w:rPr>
        <w:t>7) документы, подтверждающие внесение денежных сре</w:t>
      </w:r>
      <w:proofErr w:type="gramStart"/>
      <w:r>
        <w:rPr>
          <w:color w:val="auto"/>
          <w:sz w:val="28"/>
          <w:szCs w:val="28"/>
        </w:rPr>
        <w:t>дств в к</w:t>
      </w:r>
      <w:proofErr w:type="gramEnd"/>
      <w:r>
        <w:rPr>
          <w:color w:val="auto"/>
          <w:sz w:val="28"/>
          <w:szCs w:val="28"/>
        </w:rPr>
        <w:t>ачестве обеспечения заявки на участие в открытом конкурсе и в качестве обеспечения исполнения договора (если предусмотрено конкурсной документацией);</w:t>
      </w:r>
    </w:p>
    <w:p w:rsidR="009D03C3" w:rsidRDefault="009D03C3" w:rsidP="003A7DEA">
      <w:pPr>
        <w:pStyle w:val="Default"/>
        <w:widowControl w:val="0"/>
        <w:jc w:val="both"/>
        <w:rPr>
          <w:color w:val="auto"/>
          <w:sz w:val="28"/>
          <w:szCs w:val="28"/>
        </w:rPr>
      </w:pPr>
      <w:r>
        <w:rPr>
          <w:color w:val="auto"/>
          <w:sz w:val="28"/>
          <w:szCs w:val="28"/>
        </w:rPr>
        <w:t xml:space="preserve">8) иные документы и сведения, предусмотренные аукционной документацией. </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листы заявки на участие в открытом аукционе, все листы тома заявки на участие в открытом аукционе должны быть прошиты и пронумерованы. Заявка на участие в открытом аукционе и том заявки на участие в открытом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Pr>
          <w:rFonts w:ascii="Times New Roman" w:hAnsi="Times New Roman" w:cs="Times New Roman"/>
          <w:sz w:val="28"/>
          <w:szCs w:val="28"/>
        </w:rPr>
        <w:t>Соблюдение участником размещения заказа указанных требований означает, что все документы и сведения, входящие в состав заявки на участие в открытом аукционе и тома заявки на участие в открытом аукционе, поданы от имени участника размещения заказа, а также подтверждает подлинность и достоверность представленных в составе заявки на участие в открытом аукционе и тома заявки на участие в открытом аукционе документов и</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сведений. </w:t>
      </w:r>
    </w:p>
    <w:p w:rsidR="009D03C3" w:rsidRDefault="009D03C3" w:rsidP="003A7D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Участник открытого аукциона вправе подать не более одной заявки на участие в открытом аукционе в сроки, указанные в извещении о проведении открытого аукциона. </w:t>
      </w:r>
      <w:r>
        <w:rPr>
          <w:rFonts w:ascii="Times New Roman" w:hAnsi="Times New Roman" w:cs="Times New Roman"/>
          <w:bCs/>
          <w:sz w:val="28"/>
          <w:szCs w:val="28"/>
        </w:rPr>
        <w:t xml:space="preserve">Полученные после окончания приема заявок на участие в </w:t>
      </w:r>
      <w:r>
        <w:rPr>
          <w:rFonts w:ascii="Times New Roman" w:hAnsi="Times New Roman" w:cs="Times New Roman"/>
          <w:sz w:val="28"/>
          <w:szCs w:val="28"/>
        </w:rPr>
        <w:t>открытом</w:t>
      </w:r>
      <w:r>
        <w:rPr>
          <w:rFonts w:ascii="Times New Roman" w:hAnsi="Times New Roman" w:cs="Times New Roman"/>
          <w:bCs/>
          <w:sz w:val="28"/>
          <w:szCs w:val="28"/>
        </w:rPr>
        <w:t xml:space="preserve"> аукционе заявки на участие в </w:t>
      </w:r>
      <w:r>
        <w:rPr>
          <w:rFonts w:ascii="Times New Roman" w:hAnsi="Times New Roman" w:cs="Times New Roman"/>
          <w:sz w:val="28"/>
          <w:szCs w:val="28"/>
        </w:rPr>
        <w:t>открытом</w:t>
      </w:r>
      <w:r>
        <w:rPr>
          <w:rFonts w:ascii="Times New Roman" w:hAnsi="Times New Roman" w:cs="Times New Roman"/>
          <w:bCs/>
          <w:sz w:val="28"/>
          <w:szCs w:val="28"/>
        </w:rPr>
        <w:t xml:space="preserve"> аукционе не рассматриваются и в тот же день возвращаются участникам размещения заказа, подавшим такие заявки.</w:t>
      </w:r>
    </w:p>
    <w:p w:rsidR="009D03C3" w:rsidRDefault="009D03C3" w:rsidP="003A7DEA">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Участник открытого аукциона, подавший заявку на участие, вправе отозвать заявку не позднее окончания срока подачи заявок, направив об этом соответствующее уведомление.</w:t>
      </w:r>
    </w:p>
    <w:p w:rsidR="009D03C3" w:rsidRDefault="009D03C3" w:rsidP="003A7D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Каждая заявка на участие в </w:t>
      </w:r>
      <w:r>
        <w:rPr>
          <w:rFonts w:ascii="Times New Roman" w:hAnsi="Times New Roman" w:cs="Times New Roman"/>
          <w:sz w:val="28"/>
          <w:szCs w:val="28"/>
        </w:rPr>
        <w:t xml:space="preserve">открытом </w:t>
      </w:r>
      <w:r>
        <w:rPr>
          <w:rFonts w:ascii="Times New Roman" w:hAnsi="Times New Roman" w:cs="Times New Roman"/>
          <w:bCs/>
          <w:sz w:val="28"/>
          <w:szCs w:val="28"/>
        </w:rPr>
        <w:t xml:space="preserve">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w:t>
      </w:r>
      <w:r>
        <w:rPr>
          <w:rFonts w:ascii="Times New Roman" w:hAnsi="Times New Roman" w:cs="Times New Roman"/>
          <w:sz w:val="28"/>
          <w:szCs w:val="28"/>
        </w:rPr>
        <w:t xml:space="preserve">открытом </w:t>
      </w:r>
      <w:r>
        <w:rPr>
          <w:rFonts w:ascii="Times New Roman" w:hAnsi="Times New Roman" w:cs="Times New Roman"/>
          <w:bCs/>
          <w:sz w:val="28"/>
          <w:szCs w:val="28"/>
        </w:rPr>
        <w:t>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открытый аукцион признается несостоявшимся.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документацией об аукционе предусмотрено два и более лота, открытый аукцион признается не состоявшимся только в отношении тех лотов, в отношении которых подана только одна заявка на участие в открытом аукционе или не подано ни одной заявки на участие в открытом аукционе.</w:t>
      </w:r>
    </w:p>
    <w:p w:rsidR="009D03C3" w:rsidRDefault="009D03C3" w:rsidP="003A7D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по окончании срока подачи заявок на участие в </w:t>
      </w:r>
      <w:r>
        <w:rPr>
          <w:rFonts w:ascii="Times New Roman" w:hAnsi="Times New Roman" w:cs="Times New Roman"/>
          <w:sz w:val="28"/>
          <w:szCs w:val="28"/>
        </w:rPr>
        <w:t xml:space="preserve">открытом </w:t>
      </w:r>
      <w:r>
        <w:rPr>
          <w:rFonts w:ascii="Times New Roman" w:hAnsi="Times New Roman" w:cs="Times New Roman"/>
          <w:bCs/>
          <w:sz w:val="28"/>
          <w:szCs w:val="28"/>
        </w:rPr>
        <w:t>аукционе подана только одна заявка на участие в</w:t>
      </w:r>
      <w:r>
        <w:rPr>
          <w:rFonts w:ascii="Times New Roman" w:hAnsi="Times New Roman" w:cs="Times New Roman"/>
          <w:sz w:val="28"/>
          <w:szCs w:val="28"/>
        </w:rPr>
        <w:t xml:space="preserve"> открытом</w:t>
      </w:r>
      <w:r>
        <w:rPr>
          <w:rFonts w:ascii="Times New Roman" w:hAnsi="Times New Roman" w:cs="Times New Roman"/>
          <w:bCs/>
          <w:sz w:val="28"/>
          <w:szCs w:val="28"/>
        </w:rPr>
        <w:t xml:space="preserve"> аукционе, указанная заявка рассматривается закупочной комиссией. 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w:t>
      </w:r>
      <w:r>
        <w:rPr>
          <w:rFonts w:ascii="Times New Roman" w:hAnsi="Times New Roman" w:cs="Times New Roman"/>
          <w:sz w:val="28"/>
          <w:szCs w:val="28"/>
        </w:rPr>
        <w:t xml:space="preserve">открытом </w:t>
      </w:r>
      <w:r>
        <w:rPr>
          <w:rFonts w:ascii="Times New Roman" w:hAnsi="Times New Roman" w:cs="Times New Roman"/>
          <w:bCs/>
          <w:sz w:val="28"/>
          <w:szCs w:val="28"/>
        </w:rPr>
        <w:t xml:space="preserve">аукционе обязан передать участнику размещения заказа, подавшему единственную заявку на участие в аукционе, проект договора, прилагаемого к документации об аукционе. </w:t>
      </w:r>
      <w:proofErr w:type="gramStart"/>
      <w:r>
        <w:rPr>
          <w:rFonts w:ascii="Times New Roman" w:hAnsi="Times New Roman" w:cs="Times New Roman"/>
          <w:bCs/>
          <w:sz w:val="28"/>
          <w:szCs w:val="28"/>
        </w:rPr>
        <w:t>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договора.</w:t>
      </w:r>
      <w:proofErr w:type="gramEnd"/>
    </w:p>
    <w:p w:rsidR="009D03C3" w:rsidRDefault="009D03C3" w:rsidP="003A7D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Участник размещения заказа, подавший указанную заявку, не вправе отказаться от заключения договора. Денежные средства, внесенные в качестве обеспечения заявки на участие в </w:t>
      </w:r>
      <w:r>
        <w:rPr>
          <w:rFonts w:ascii="Times New Roman" w:hAnsi="Times New Roman" w:cs="Times New Roman"/>
          <w:sz w:val="28"/>
          <w:szCs w:val="28"/>
        </w:rPr>
        <w:t xml:space="preserve">открытом </w:t>
      </w:r>
      <w:r>
        <w:rPr>
          <w:rFonts w:ascii="Times New Roman" w:hAnsi="Times New Roman" w:cs="Times New Roman"/>
          <w:bCs/>
          <w:sz w:val="28"/>
          <w:szCs w:val="28"/>
        </w:rPr>
        <w:t xml:space="preserve">аукционе, возвращаются такому участнику размещения заказа в течение пяти рабочих дней со дня заключения с ним договора. При непредставлении Заказчику таким участником размещения заказа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размещения заказа признается уклонившимся от заключения договора. В случае </w:t>
      </w:r>
      <w:r>
        <w:rPr>
          <w:rFonts w:ascii="Times New Roman" w:hAnsi="Times New Roman" w:cs="Times New Roman"/>
          <w:bCs/>
          <w:sz w:val="28"/>
          <w:szCs w:val="28"/>
        </w:rPr>
        <w:lastRenderedPageBreak/>
        <w:t xml:space="preserve">уклонения участника размещения заказа от заключения договора денежные средства, внесенные в качестве обеспечения заявки на участие в </w:t>
      </w:r>
      <w:r>
        <w:rPr>
          <w:rFonts w:ascii="Times New Roman" w:hAnsi="Times New Roman" w:cs="Times New Roman"/>
          <w:sz w:val="28"/>
          <w:szCs w:val="28"/>
        </w:rPr>
        <w:t xml:space="preserve">открытом </w:t>
      </w:r>
      <w:r>
        <w:rPr>
          <w:rFonts w:ascii="Times New Roman" w:hAnsi="Times New Roman" w:cs="Times New Roman"/>
          <w:bCs/>
          <w:sz w:val="28"/>
          <w:szCs w:val="28"/>
        </w:rPr>
        <w:t>аукционе, не возвращаются.</w:t>
      </w:r>
    </w:p>
    <w:p w:rsidR="009D03C3" w:rsidRDefault="009D03C3" w:rsidP="003A7DEA">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bCs/>
          <w:sz w:val="28"/>
          <w:szCs w:val="28"/>
        </w:rPr>
        <w:t xml:space="preserve">8.8. </w:t>
      </w:r>
      <w:r>
        <w:rPr>
          <w:rFonts w:ascii="Times New Roman" w:hAnsi="Times New Roman" w:cs="Times New Roman"/>
          <w:sz w:val="28"/>
          <w:szCs w:val="28"/>
        </w:rPr>
        <w:t>Закупочная комиссия рассматривает заявки на участие в открытом аукционе на соответствие требованиям, установленным документацией об аукционе.</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рассмотрения заявок на участие в открытом аукционе не может превышать семь дней со дня окончания подачи заявок на участие в открытом аукционе.</w:t>
      </w:r>
    </w:p>
    <w:p w:rsidR="009D03C3" w:rsidRDefault="009D03C3" w:rsidP="003A7DEA">
      <w:pPr>
        <w:widowControl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На основании результатов рассмотрения заявок на участие в открытом аукционе закупочной комиссией принимается решение о допуске к участию в открытом аукционе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а также оформляется протокол рассмотрения заявок</w:t>
      </w:r>
      <w:proofErr w:type="gramEnd"/>
      <w:r>
        <w:rPr>
          <w:rFonts w:ascii="Times New Roman" w:hAnsi="Times New Roman" w:cs="Times New Roman"/>
          <w:sz w:val="28"/>
          <w:szCs w:val="28"/>
        </w:rPr>
        <w:t xml:space="preserve"> на участие в открытом аукционе, который ведется закупочной комиссией и подписывается всеми присутствующими на заседании членами закупочной комиссии и Заказчиком в день окончания рассмотрения заявок на участие в открытом аукционе. Протокол должен содержать сведения об участниках размещения заказа, подавших заявки на участие в открытом аукционе, решение о допуске участника размещения заказа к участию в открытом аукционе и</w:t>
      </w:r>
    </w:p>
    <w:p w:rsidR="009D03C3" w:rsidRDefault="009D03C3" w:rsidP="003A7DEA">
      <w:pPr>
        <w:widowControl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аукционе, которым не соответствует заявка на участие в открытом аукционе этого участника размещения заказа, положений такой заявки на участие в открытом аукционе, которые не соответствуют требованиям документации об аукционе, сведения о решении</w:t>
      </w:r>
      <w:proofErr w:type="gramEnd"/>
      <w:r>
        <w:rPr>
          <w:rFonts w:ascii="Times New Roman" w:hAnsi="Times New Roman" w:cs="Times New Roman"/>
          <w:sz w:val="28"/>
          <w:szCs w:val="28"/>
        </w:rPr>
        <w:t xml:space="preserve"> каждого члена аукционной комиссии о допуске участника размещения</w:t>
      </w:r>
    </w:p>
    <w:p w:rsidR="009D03C3" w:rsidRDefault="009D03C3" w:rsidP="003A7DE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заказа к участию в открытом аукционе или об отказе ему в допуске к участию в открытом аукционе. Указанный протокол размещается в единой информационной системе не позднее чем через три дня со дня подписания Заказчиком. Участникам размещения заказа, подавшим заявки на участие в открытом аукционе и признанным участниками открытого аукциона, и участникам размещения заказа, подавшим заявки на участие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открытого</w:t>
      </w:r>
    </w:p>
    <w:p w:rsidR="009D03C3" w:rsidRDefault="009D03C3" w:rsidP="003A7DEA">
      <w:pPr>
        <w:widowControl w:val="0"/>
        <w:spacing w:after="0" w:line="240" w:lineRule="auto"/>
        <w:jc w:val="both"/>
        <w:rPr>
          <w:rFonts w:ascii="Times New Roman" w:hAnsi="Times New Roman" w:cs="Times New Roman"/>
          <w:sz w:val="28"/>
          <w:szCs w:val="28"/>
        </w:rPr>
      </w:pPr>
    </w:p>
    <w:p w:rsidR="009D03C3" w:rsidRDefault="009D03C3" w:rsidP="003A7DEA">
      <w:pPr>
        <w:widowControl w:val="0"/>
        <w:spacing w:after="0" w:line="240" w:lineRule="auto"/>
        <w:jc w:val="both"/>
        <w:rPr>
          <w:rFonts w:ascii="Times New Roman" w:hAnsi="Times New Roman" w:cs="Times New Roman"/>
          <w:sz w:val="28"/>
          <w:szCs w:val="28"/>
        </w:rPr>
      </w:pPr>
    </w:p>
    <w:p w:rsidR="009D03C3" w:rsidRDefault="009D03C3" w:rsidP="003A7DEA">
      <w:pPr>
        <w:widowControl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аукционе</w:t>
      </w:r>
      <w:proofErr w:type="gramEnd"/>
      <w:r>
        <w:rPr>
          <w:rFonts w:ascii="Times New Roman" w:hAnsi="Times New Roman" w:cs="Times New Roman"/>
          <w:sz w:val="28"/>
          <w:szCs w:val="28"/>
        </w:rPr>
        <w:t xml:space="preserve"> и не допущенным к участию в открытом аукционе, направляются уведомления о принятых закупочной комиссией решениях не позднее дня, следующего за днем подписания указанного протокола.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окончании срока подачи заявок на участие в открытом аукционе подана только одна заявка на участие в аукционе или не подано ни одной заявки на участие в открытом аукционе, в указанный протокол вносится информация о признании открытого аукциона несостоявшимся.</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основании результатов рассмотрения заявок на участие в открытом аукционе принято решение об отказе в допуске к участию в открытом </w:t>
      </w:r>
      <w:r>
        <w:rPr>
          <w:rFonts w:ascii="Times New Roman" w:hAnsi="Times New Roman" w:cs="Times New Roman"/>
          <w:sz w:val="28"/>
          <w:szCs w:val="28"/>
        </w:rPr>
        <w:lastRenderedPageBreak/>
        <w:t>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 В случае, если документацией об аукционе предусмотрено два и более лота, открытый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открытом аукционе в отношении этого</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лота, или решение о допуске к участию в котором и признании участником открытого аукциона принято относительно только одного участника размещения заказа, подавшего заявку на участие в открытом аукционе в отношении этого лота. </w:t>
      </w:r>
      <w:proofErr w:type="gramStart"/>
      <w:r>
        <w:rPr>
          <w:rFonts w:ascii="Times New Roman" w:hAnsi="Times New Roman" w:cs="Times New Roman"/>
          <w:sz w:val="28"/>
          <w:szCs w:val="28"/>
        </w:rPr>
        <w:t>При этом Заказчик в случае, если было установлено требование обеспечения заявки на участие в открытом аукционе, обязан вернуть внесенные в качестве обеспечения заявки на участие в открытом аукционе денежные средства участникам размещения заказа, подавшим заявки на участие в открытом аукционе и не допущенным к участию в открытом аукционе, за исключением участника размещения заказа, признанного участником открытого аукциона.</w:t>
      </w:r>
      <w:proofErr w:type="gramEnd"/>
      <w:r>
        <w:rPr>
          <w:rFonts w:ascii="Times New Roman" w:hAnsi="Times New Roman" w:cs="Times New Roman"/>
          <w:sz w:val="28"/>
          <w:szCs w:val="28"/>
        </w:rPr>
        <w:t xml:space="preserve"> Денежные средства, внесенные в качестве обеспечения заявки на участие в открытом аукционе, возвращаются указанному участнику в течение пяти рабочих дней со дня заключения с ним договора.</w:t>
      </w:r>
    </w:p>
    <w:p w:rsidR="009D03C3" w:rsidRDefault="009D03C3" w:rsidP="003A7DEA">
      <w:pPr>
        <w:widowControl w:val="0"/>
        <w:autoSpaceDE w:val="0"/>
        <w:autoSpaceDN w:val="0"/>
        <w:adjustRightInd w:val="0"/>
        <w:spacing w:after="0" w:line="240" w:lineRule="auto"/>
        <w:ind w:firstLine="284"/>
        <w:jc w:val="both"/>
        <w:outlineLvl w:val="0"/>
        <w:rPr>
          <w:rFonts w:ascii="Times New Roman" w:hAnsi="Times New Roman" w:cs="Times New Roman"/>
          <w:bCs/>
          <w:sz w:val="28"/>
          <w:szCs w:val="28"/>
        </w:rPr>
      </w:pPr>
      <w:r>
        <w:rPr>
          <w:rFonts w:ascii="Times New Roman" w:hAnsi="Times New Roman" w:cs="Times New Roman"/>
          <w:bCs/>
          <w:sz w:val="28"/>
          <w:szCs w:val="28"/>
        </w:rPr>
        <w:t>8.9.Порядок проведения</w:t>
      </w:r>
      <w:r>
        <w:rPr>
          <w:rFonts w:ascii="Times New Roman" w:hAnsi="Times New Roman" w:cs="Times New Roman"/>
          <w:sz w:val="28"/>
          <w:szCs w:val="28"/>
        </w:rPr>
        <w:t xml:space="preserve"> открытого</w:t>
      </w:r>
      <w:r>
        <w:rPr>
          <w:rFonts w:ascii="Times New Roman" w:hAnsi="Times New Roman" w:cs="Times New Roman"/>
          <w:bCs/>
          <w:sz w:val="28"/>
          <w:szCs w:val="28"/>
        </w:rPr>
        <w:t xml:space="preserve"> аукциона.</w:t>
      </w:r>
    </w:p>
    <w:p w:rsidR="009D03C3" w:rsidRDefault="009D03C3" w:rsidP="003A7D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 </w:t>
      </w:r>
      <w:r>
        <w:rPr>
          <w:rFonts w:ascii="Times New Roman" w:hAnsi="Times New Roman" w:cs="Times New Roman"/>
          <w:sz w:val="28"/>
          <w:szCs w:val="28"/>
        </w:rPr>
        <w:t xml:space="preserve">открытом </w:t>
      </w:r>
      <w:r>
        <w:rPr>
          <w:rFonts w:ascii="Times New Roman" w:hAnsi="Times New Roman" w:cs="Times New Roman"/>
          <w:bCs/>
          <w:sz w:val="28"/>
          <w:szCs w:val="28"/>
        </w:rPr>
        <w:t xml:space="preserve">аукционе могут участвовать только участники размещения заказа, признанные участниками </w:t>
      </w:r>
      <w:r>
        <w:rPr>
          <w:rFonts w:ascii="Times New Roman" w:hAnsi="Times New Roman" w:cs="Times New Roman"/>
          <w:sz w:val="28"/>
          <w:szCs w:val="28"/>
        </w:rPr>
        <w:t xml:space="preserve">открытого </w:t>
      </w:r>
      <w:r>
        <w:rPr>
          <w:rFonts w:ascii="Times New Roman" w:hAnsi="Times New Roman" w:cs="Times New Roman"/>
          <w:bCs/>
          <w:sz w:val="28"/>
          <w:szCs w:val="28"/>
        </w:rPr>
        <w:t xml:space="preserve">аукциона. Заказчик обязан обеспечить участникам </w:t>
      </w:r>
      <w:r>
        <w:rPr>
          <w:rFonts w:ascii="Times New Roman" w:hAnsi="Times New Roman" w:cs="Times New Roman"/>
          <w:sz w:val="28"/>
          <w:szCs w:val="28"/>
        </w:rPr>
        <w:t xml:space="preserve">открытого </w:t>
      </w:r>
      <w:r>
        <w:rPr>
          <w:rFonts w:ascii="Times New Roman" w:hAnsi="Times New Roman" w:cs="Times New Roman"/>
          <w:bCs/>
          <w:sz w:val="28"/>
          <w:szCs w:val="28"/>
        </w:rPr>
        <w:t xml:space="preserve">аукциона возможность принять непосредственное или через своих представителей участие в </w:t>
      </w:r>
      <w:r>
        <w:rPr>
          <w:rFonts w:ascii="Times New Roman" w:hAnsi="Times New Roman" w:cs="Times New Roman"/>
          <w:sz w:val="28"/>
          <w:szCs w:val="28"/>
        </w:rPr>
        <w:t xml:space="preserve">открытом </w:t>
      </w:r>
      <w:r>
        <w:rPr>
          <w:rFonts w:ascii="Times New Roman" w:hAnsi="Times New Roman" w:cs="Times New Roman"/>
          <w:bCs/>
          <w:sz w:val="28"/>
          <w:szCs w:val="28"/>
        </w:rPr>
        <w:t>аукционе.</w:t>
      </w:r>
    </w:p>
    <w:p w:rsidR="009D03C3" w:rsidRDefault="009D03C3" w:rsidP="003A7D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Открытый </w:t>
      </w:r>
      <w:r>
        <w:rPr>
          <w:rFonts w:ascii="Times New Roman" w:hAnsi="Times New Roman" w:cs="Times New Roman"/>
          <w:bCs/>
          <w:sz w:val="28"/>
          <w:szCs w:val="28"/>
        </w:rPr>
        <w:t xml:space="preserve">аукцион проводится Заказчиком в присутствии членов закупочной комиссии, участников </w:t>
      </w:r>
      <w:r>
        <w:rPr>
          <w:rFonts w:ascii="Times New Roman" w:hAnsi="Times New Roman" w:cs="Times New Roman"/>
          <w:sz w:val="28"/>
          <w:szCs w:val="28"/>
        </w:rPr>
        <w:t xml:space="preserve">открытого </w:t>
      </w:r>
      <w:r>
        <w:rPr>
          <w:rFonts w:ascii="Times New Roman" w:hAnsi="Times New Roman" w:cs="Times New Roman"/>
          <w:bCs/>
          <w:sz w:val="28"/>
          <w:szCs w:val="28"/>
        </w:rPr>
        <w:t>аукциона или их представителей.</w:t>
      </w:r>
    </w:p>
    <w:p w:rsidR="009D03C3" w:rsidRDefault="009D03C3" w:rsidP="003A7D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Открытый </w:t>
      </w:r>
      <w:r>
        <w:rPr>
          <w:rFonts w:ascii="Times New Roman" w:hAnsi="Times New Roman" w:cs="Times New Roman"/>
          <w:bCs/>
          <w:sz w:val="28"/>
          <w:szCs w:val="28"/>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w:t>
      </w:r>
      <w:proofErr w:type="gramStart"/>
      <w:r>
        <w:rPr>
          <w:rFonts w:ascii="Times New Roman" w:hAnsi="Times New Roman" w:cs="Times New Roman"/>
          <w:sz w:val="28"/>
          <w:szCs w:val="28"/>
        </w:rPr>
        <w:t>услуг), открытый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аукционе, на «шаг аукциона».</w:t>
      </w:r>
      <w:proofErr w:type="gramEnd"/>
      <w:r>
        <w:rPr>
          <w:rFonts w:ascii="Times New Roman" w:hAnsi="Times New Roman" w:cs="Times New Roman"/>
          <w:sz w:val="28"/>
          <w:szCs w:val="28"/>
        </w:rPr>
        <w:t xml:space="preserve">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lastRenderedPageBreak/>
        <w:t>«Шаг аукциона» устанавливается в размере пяти процентов начальной (максимальной) цены договора (цены лота), указанной в извещении о проведен</w:t>
      </w:r>
      <w:proofErr w:type="gramStart"/>
      <w:r>
        <w:rPr>
          <w:rFonts w:ascii="Times New Roman" w:hAnsi="Times New Roman" w:cs="Times New Roman"/>
          <w:bCs/>
          <w:sz w:val="28"/>
          <w:szCs w:val="28"/>
        </w:rPr>
        <w:t>ии ау</w:t>
      </w:r>
      <w:proofErr w:type="gramEnd"/>
      <w:r>
        <w:rPr>
          <w:rFonts w:ascii="Times New Roman" w:hAnsi="Times New Roman" w:cs="Times New Roman"/>
          <w:bCs/>
          <w:sz w:val="28"/>
          <w:szCs w:val="28"/>
        </w:rPr>
        <w:t>кциона. 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w:t>
      </w:r>
    </w:p>
    <w:p w:rsidR="009D03C3" w:rsidRDefault="009D03C3" w:rsidP="003A7D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Аукционист выбирается из числа членов закупочной комиссии путем открытого голосования членов закупочной комиссии большинством голосов.</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Открытый аукцион проводится в следующем порядке:</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закупочная комиссия непосредственно перед началом проведения открытого аукциона регистрирует участников открытого аукциона, явившихся на открытый аукцион, или их представителей. В случае проведения открытого аукциона по нескольким лотам закупочная комиссия перед началом каждого лота регистрирует участников открытого аукциона, подавших заявки в отношении такого лота и явившихся на открытый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открытый аукцион начинается с объявления аукционистом начала </w:t>
      </w:r>
      <w:proofErr w:type="gramStart"/>
      <w:r>
        <w:rPr>
          <w:rFonts w:ascii="Times New Roman" w:hAnsi="Times New Roman" w:cs="Times New Roman"/>
          <w:sz w:val="28"/>
          <w:szCs w:val="28"/>
        </w:rPr>
        <w:t>проведения</w:t>
      </w:r>
      <w:proofErr w:type="gramEnd"/>
      <w:r>
        <w:rPr>
          <w:rFonts w:ascii="Times New Roman" w:hAnsi="Times New Roman" w:cs="Times New Roman"/>
          <w:sz w:val="28"/>
          <w:szCs w:val="28"/>
        </w:rPr>
        <w:t xml:space="preserve"> а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 в случаях,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объявляется общая начальная (максимальная) цена запасных частей к технике, к оборудованию,</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начальная (максимальная) цена единицы услуги (в целях настоящей части далее – начальная (максимальная) цена договора), «шага аукциона», наименований участников открытого аукциона, которые не явились на аукцион, аукционист предлагает участникам аукциона заявлять свои предложения о цене договора;</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ни один участник открытого аукциона </w:t>
      </w:r>
      <w:r>
        <w:rPr>
          <w:rFonts w:ascii="Times New Roman" w:hAnsi="Times New Roman" w:cs="Times New Roman"/>
          <w:sz w:val="28"/>
          <w:szCs w:val="28"/>
        </w:rPr>
        <w:lastRenderedPageBreak/>
        <w:t>не поднял карточку. В этом случае аукционист объявляет об окончании проведения открытого аукциона (лота), последнее и предпоследнее предложения о цене договора, номер карточки и наименование победителя открытого аукциона и участника открытого аукциона, сделавшего предпоследнее предложение о цене договора.</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Победителем открытого аукциона признается лицо, предложившее наиболее низкую цену договора.</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проведении открытого аукциона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права заключить договор.</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проведения открытого аукциона на техническое обслуживание и (или) на ремонт техники, оборудования победителем открытого аукциона признается лицо, предложившее наиболее низкую общую цену запасных частей к технике, к оборудованию, наиболее низкую цену единицы услуги. </w:t>
      </w:r>
      <w:proofErr w:type="gramStart"/>
      <w:r>
        <w:rPr>
          <w:rFonts w:ascii="Times New Roman" w:hAnsi="Times New Roman" w:cs="Times New Roman"/>
          <w:sz w:val="28"/>
          <w:szCs w:val="28"/>
        </w:rPr>
        <w:t>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roofErr w:type="gramEnd"/>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проведении открытого аукциона закупочная комиссия ведет протокол открытого аукциона, в котором должны содержаться сведения о месте, дате и времени проведения открытого аукциона, об участниках открытого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открытого</w:t>
      </w:r>
      <w:proofErr w:type="gramEnd"/>
      <w:r>
        <w:rPr>
          <w:rFonts w:ascii="Times New Roman" w:hAnsi="Times New Roman" w:cs="Times New Roman"/>
          <w:sz w:val="28"/>
          <w:szCs w:val="28"/>
        </w:rPr>
        <w:t xml:space="preserve"> аукциона и участника, который сделал предпоследнее предложение о цене договора. Протокол подписывается Заказчиком, всеми присутствующими членами закупочной комиссии в день проведения открытого аукциона. Протокол составляется в двух экземплярах, один из которых остается у Заказчика. Заказчик в течение трех рабочих дней со дня подписания протокола передает победителю открытого аукциона один экземпляр протокола и проект договора, который составляется путем включения цены договора, предложенной победителем открытого аукциона, в проект договора, прилагаемого к документации об аукционе.</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Протокол открытого аукциона размещается на официальном сайте </w:t>
      </w:r>
      <w:r>
        <w:rPr>
          <w:rFonts w:ascii="Times New Roman" w:hAnsi="Times New Roman" w:cs="Times New Roman"/>
          <w:sz w:val="28"/>
          <w:szCs w:val="28"/>
        </w:rPr>
        <w:lastRenderedPageBreak/>
        <w:t>Заказчиком, специализированной организацией не позднее чем через три дня со дня подписания указанного протокола.</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было установлено требование обеспечения заявки на участие в открытом аукционе, Заказчик в течение пяти рабочих дней со дня подписания протокола открытого аукциона обязан возвратить внесенные в качестве обеспечения заявки на участие в открытого аукционе денежные средства участникам открытого аукциона, которые участвовали в открытом аукционе, но не стали победителями открытого аукциона, за исключением участника открытого аукциона, который сделал предпоследнее предложение о цене договора. Денежные средства, внесенные в качестве обеспечения заявки на участие в открытом аукционе участником открытого аукциона, который сделал предпоследнее предложение о цене договора, возвращаются такому участнику открытого аукциона в течение пяти рабочих дней со дня подписания договора с победителем открытого аукциона или с таким участником открытого аукциона.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один участник размещения заказа является одновременно победителем открытого аукциона и участником открытого аукциона, сделавшим предпоследнее предложение о цене договора, при уклонении указанного участника открытого аукциона от заключения договора в качестве победителя открытого аукциона денежные средства, внесенные таким участником в качестве обеспечения заявки на участие в открытом аукционе, не возвращаются.</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открытом аукционе участвовал один участник или при проведении открытого аукциона не присутствовало ни одного участника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открытый аукцион признается несостоявшимся.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документацией об аукционе предусмотрено два и более лота, решение о признании открытого аукциона несостоявшимся принимается в отношении каждого лота отдельно.</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Протоколы, составленные в ходе проведения открытого аукциона, заявки на участие в открытом аукционе, документация об аукционе, изменения, внесенные в документацию об аукционе, и разъяснения документации об аукционе, хранятся Заказчиком, не менее чем три года.</w:t>
      </w:r>
    </w:p>
    <w:p w:rsidR="009D03C3" w:rsidRDefault="009D03C3" w:rsidP="003A7DEA">
      <w:pPr>
        <w:widowControl w:val="0"/>
        <w:autoSpaceDE w:val="0"/>
        <w:autoSpaceDN w:val="0"/>
        <w:adjustRightInd w:val="0"/>
        <w:spacing w:after="0" w:line="240" w:lineRule="auto"/>
        <w:ind w:firstLine="284"/>
        <w:jc w:val="both"/>
        <w:outlineLvl w:val="0"/>
        <w:rPr>
          <w:rFonts w:ascii="Times New Roman" w:hAnsi="Times New Roman" w:cs="Times New Roman"/>
          <w:sz w:val="28"/>
          <w:szCs w:val="28"/>
        </w:rPr>
      </w:pPr>
      <w:r>
        <w:rPr>
          <w:rFonts w:ascii="Times New Roman" w:hAnsi="Times New Roman" w:cs="Times New Roman"/>
          <w:sz w:val="28"/>
          <w:szCs w:val="28"/>
        </w:rPr>
        <w:t>8.10. Заключение договора по результатам открытого аукциона</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открытого аукциона или участник открытого аукциона, который сделал предпоследнее предложение о цене договора, признается уклонившимся от заключения договора. </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lastRenderedPageBreak/>
        <w:t>2.</w:t>
      </w:r>
      <w:r>
        <w:rPr>
          <w:rFonts w:ascii="Times New Roman" w:hAnsi="Times New Roman" w:cs="Times New Roman"/>
          <w:sz w:val="28"/>
          <w:szCs w:val="28"/>
        </w:rPr>
        <w:t>Договор может быть заключен не ранее чем через десять дней со дня размещения в единой информационной системе протокола аукциона.</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победитель открытого аукциона признан уклонившимся от заключения договора, Заказчик вправе обратиться в суд с требованием о понуждении победителя открытого аукциона заключить договор, а также о возмещении убытков, причиненных уклонением от заключения договора, либо заключить договор с участником открытого аукциона, который сделал предпоследнее предложение о цене договора. </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Договор заключается на условиях, указанных в извещении о проведении открытого аукциона и документации об аукционе, по цене, предложенной победителем открытого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Заказчиком установлено требование обеспечения исполнения договора, договор заключается только после предоставления участником открытого аукциона,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 Способ обеспечения исполнения договора из указанных в настоящей части способов определяется таким участником открытого аукциона самостоятельно. Если участником открытого аукциона,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было установлено требование обеспечения заявки на участие в открытом аукционе, денежные средства, внесенные в качестве обеспечения заявки на участие в открытом аукционе, возвращаются победителю открытого аукциона в течение пяти рабочих дней со дня заключения с ним договора. Денежные средства, внесенные в качестве обеспечения заявки на участие в открытом аукционе, возвращаются участнику открытого аукциона, с которым заключается договор.</w:t>
      </w:r>
    </w:p>
    <w:p w:rsidR="009D03C3" w:rsidRDefault="009D03C3" w:rsidP="003A7DEA">
      <w:pPr>
        <w:pStyle w:val="Default"/>
        <w:widowControl w:val="0"/>
        <w:jc w:val="center"/>
        <w:rPr>
          <w:b/>
          <w:bCs/>
          <w:color w:val="auto"/>
          <w:sz w:val="28"/>
          <w:szCs w:val="28"/>
        </w:rPr>
      </w:pPr>
    </w:p>
    <w:p w:rsidR="009D03C3" w:rsidRDefault="009D03C3" w:rsidP="003A7DEA">
      <w:pPr>
        <w:pStyle w:val="Default"/>
        <w:widowControl w:val="0"/>
        <w:rPr>
          <w:color w:val="auto"/>
          <w:sz w:val="28"/>
          <w:szCs w:val="28"/>
        </w:rPr>
      </w:pPr>
      <w:r>
        <w:rPr>
          <w:b/>
          <w:bCs/>
          <w:color w:val="auto"/>
          <w:sz w:val="28"/>
          <w:szCs w:val="28"/>
        </w:rPr>
        <w:t>9. Порядок проведения открытого аукциона в электронной форме</w:t>
      </w:r>
    </w:p>
    <w:p w:rsidR="009D03C3" w:rsidRDefault="009D03C3" w:rsidP="003A7DEA">
      <w:pPr>
        <w:pStyle w:val="Default"/>
        <w:widowControl w:val="0"/>
        <w:ind w:firstLine="284"/>
        <w:jc w:val="both"/>
        <w:rPr>
          <w:sz w:val="28"/>
          <w:szCs w:val="28"/>
        </w:rPr>
      </w:pPr>
      <w:r>
        <w:rPr>
          <w:bCs/>
          <w:color w:val="auto"/>
          <w:sz w:val="28"/>
          <w:szCs w:val="28"/>
        </w:rPr>
        <w:t xml:space="preserve">9.1. </w:t>
      </w:r>
      <w:proofErr w:type="spellStart"/>
      <w:r>
        <w:rPr>
          <w:color w:val="auto"/>
          <w:sz w:val="28"/>
          <w:szCs w:val="28"/>
        </w:rPr>
        <w:t>Открытый</w:t>
      </w:r>
      <w:r>
        <w:rPr>
          <w:bCs/>
          <w:color w:val="auto"/>
          <w:sz w:val="28"/>
          <w:szCs w:val="28"/>
        </w:rPr>
        <w:t>аукцион</w:t>
      </w:r>
      <w:proofErr w:type="spellEnd"/>
      <w:r>
        <w:rPr>
          <w:bCs/>
          <w:color w:val="auto"/>
          <w:sz w:val="28"/>
          <w:szCs w:val="28"/>
        </w:rPr>
        <w:t xml:space="preserve"> в электронной форме</w:t>
      </w:r>
      <w:r>
        <w:rPr>
          <w:sz w:val="28"/>
          <w:szCs w:val="28"/>
        </w:rPr>
        <w:t xml:space="preserve"> может быть одноэтапным и двухэтапным. Тип </w:t>
      </w:r>
      <w:proofErr w:type="spellStart"/>
      <w:r>
        <w:rPr>
          <w:color w:val="auto"/>
          <w:sz w:val="28"/>
          <w:szCs w:val="28"/>
        </w:rPr>
        <w:t>открытого</w:t>
      </w:r>
      <w:r>
        <w:rPr>
          <w:bCs/>
          <w:color w:val="auto"/>
          <w:sz w:val="28"/>
          <w:szCs w:val="28"/>
        </w:rPr>
        <w:t>аукциона</w:t>
      </w:r>
      <w:proofErr w:type="spellEnd"/>
      <w:r>
        <w:rPr>
          <w:bCs/>
          <w:color w:val="auto"/>
          <w:sz w:val="28"/>
          <w:szCs w:val="28"/>
        </w:rPr>
        <w:t xml:space="preserve"> в электронной форме</w:t>
      </w:r>
      <w:r>
        <w:rPr>
          <w:sz w:val="28"/>
          <w:szCs w:val="28"/>
        </w:rPr>
        <w:t xml:space="preserve"> определяется организатором торгов на этапе формирования извещения о проведении</w:t>
      </w:r>
      <w:r>
        <w:rPr>
          <w:color w:val="auto"/>
          <w:sz w:val="28"/>
          <w:szCs w:val="28"/>
        </w:rPr>
        <w:t xml:space="preserve"> </w:t>
      </w:r>
      <w:proofErr w:type="spellStart"/>
      <w:r>
        <w:rPr>
          <w:color w:val="auto"/>
          <w:sz w:val="28"/>
          <w:szCs w:val="28"/>
        </w:rPr>
        <w:t>открытого</w:t>
      </w:r>
      <w:r>
        <w:rPr>
          <w:bCs/>
          <w:color w:val="auto"/>
          <w:sz w:val="28"/>
          <w:szCs w:val="28"/>
        </w:rPr>
        <w:t>аукциона</w:t>
      </w:r>
      <w:proofErr w:type="spellEnd"/>
      <w:r>
        <w:rPr>
          <w:bCs/>
          <w:color w:val="auto"/>
          <w:sz w:val="28"/>
          <w:szCs w:val="28"/>
        </w:rPr>
        <w:t xml:space="preserve"> в электронной форме</w:t>
      </w:r>
      <w:r>
        <w:rPr>
          <w:sz w:val="28"/>
          <w:szCs w:val="28"/>
        </w:rPr>
        <w:t xml:space="preserve">. </w:t>
      </w:r>
    </w:p>
    <w:p w:rsidR="009D03C3" w:rsidRDefault="009D03C3" w:rsidP="003A7DEA">
      <w:pPr>
        <w:pStyle w:val="Default"/>
        <w:widowControl w:val="0"/>
        <w:ind w:firstLine="284"/>
        <w:jc w:val="both"/>
        <w:rPr>
          <w:sz w:val="28"/>
          <w:szCs w:val="28"/>
        </w:rPr>
      </w:pPr>
      <w:r>
        <w:rPr>
          <w:sz w:val="28"/>
          <w:szCs w:val="28"/>
        </w:rPr>
        <w:t xml:space="preserve">Под </w:t>
      </w:r>
      <w:proofErr w:type="gramStart"/>
      <w:r>
        <w:rPr>
          <w:sz w:val="28"/>
          <w:szCs w:val="28"/>
        </w:rPr>
        <w:t>двухэтапным</w:t>
      </w:r>
      <w:proofErr w:type="gramEnd"/>
      <w:r>
        <w:rPr>
          <w:sz w:val="28"/>
          <w:szCs w:val="28"/>
        </w:rPr>
        <w:t xml:space="preserve"> </w:t>
      </w:r>
      <w:proofErr w:type="spellStart"/>
      <w:r>
        <w:rPr>
          <w:color w:val="auto"/>
          <w:sz w:val="28"/>
          <w:szCs w:val="28"/>
        </w:rPr>
        <w:t>открытым</w:t>
      </w:r>
      <w:r>
        <w:rPr>
          <w:bCs/>
          <w:color w:val="auto"/>
          <w:sz w:val="28"/>
          <w:szCs w:val="28"/>
        </w:rPr>
        <w:t>аукционом</w:t>
      </w:r>
      <w:proofErr w:type="spellEnd"/>
      <w:r>
        <w:rPr>
          <w:bCs/>
          <w:color w:val="auto"/>
          <w:sz w:val="28"/>
          <w:szCs w:val="28"/>
        </w:rPr>
        <w:t xml:space="preserve"> в электронной форме</w:t>
      </w:r>
      <w:r>
        <w:rPr>
          <w:sz w:val="28"/>
          <w:szCs w:val="28"/>
        </w:rPr>
        <w:t xml:space="preserve"> понимается </w:t>
      </w:r>
      <w:r>
        <w:rPr>
          <w:color w:val="auto"/>
          <w:sz w:val="28"/>
          <w:szCs w:val="28"/>
        </w:rPr>
        <w:t>открытый</w:t>
      </w:r>
      <w:r>
        <w:rPr>
          <w:sz w:val="28"/>
          <w:szCs w:val="28"/>
        </w:rPr>
        <w:t xml:space="preserve"> аукцион в электронной форме, заявки на который подаются в двух частях. Первая часть заявки должна содержать только согласие Заявителя на поставку товаров, выполнение работ, оказание услуг, соответствующих</w:t>
      </w:r>
    </w:p>
    <w:p w:rsidR="009D03C3" w:rsidRDefault="009D03C3" w:rsidP="003A7DEA">
      <w:pPr>
        <w:pStyle w:val="Default"/>
        <w:widowControl w:val="0"/>
        <w:jc w:val="both"/>
        <w:rPr>
          <w:sz w:val="28"/>
          <w:szCs w:val="28"/>
        </w:rPr>
      </w:pPr>
      <w:r>
        <w:rPr>
          <w:sz w:val="28"/>
          <w:szCs w:val="28"/>
        </w:rPr>
        <w:t xml:space="preserve">требованиям документации об </w:t>
      </w:r>
      <w:r>
        <w:rPr>
          <w:bCs/>
          <w:color w:val="auto"/>
          <w:sz w:val="28"/>
          <w:szCs w:val="28"/>
        </w:rPr>
        <w:t>аукционе в электронной форме</w:t>
      </w:r>
      <w:r>
        <w:rPr>
          <w:sz w:val="28"/>
          <w:szCs w:val="28"/>
        </w:rPr>
        <w:t xml:space="preserve">, на условиях, предусмотренных аукционной документацией, а также сведения о качественных и </w:t>
      </w:r>
      <w:r>
        <w:rPr>
          <w:sz w:val="28"/>
          <w:szCs w:val="28"/>
        </w:rPr>
        <w:lastRenderedPageBreak/>
        <w:t xml:space="preserve">функциональных характеристиках товара, работ, услуг. К таким сведениям относятся и технические характеристики, сведения о безопасности, размере, упаковке и отгрузке товара, а также иные сведения, представление которых предусмотрено документацией об </w:t>
      </w:r>
      <w:r>
        <w:rPr>
          <w:bCs/>
          <w:color w:val="auto"/>
          <w:sz w:val="28"/>
          <w:szCs w:val="28"/>
        </w:rPr>
        <w:t>аукционе в электронной форме</w:t>
      </w:r>
      <w:r>
        <w:rPr>
          <w:sz w:val="28"/>
          <w:szCs w:val="28"/>
        </w:rPr>
        <w:t xml:space="preserve">. Первая часть заявки также может содержать эскиз, рисунок, чертеж или фотографию товара, на поставку которого проводится </w:t>
      </w:r>
      <w:r>
        <w:rPr>
          <w:color w:val="auto"/>
          <w:sz w:val="28"/>
          <w:szCs w:val="28"/>
        </w:rPr>
        <w:t>открытый</w:t>
      </w:r>
      <w:r>
        <w:rPr>
          <w:sz w:val="28"/>
          <w:szCs w:val="28"/>
        </w:rPr>
        <w:t xml:space="preserve"> аукцион в электронной форме. Вторая часть заявки на участие в </w:t>
      </w:r>
      <w:r>
        <w:rPr>
          <w:color w:val="auto"/>
          <w:sz w:val="28"/>
          <w:szCs w:val="28"/>
        </w:rPr>
        <w:t>открытом</w:t>
      </w:r>
      <w:r>
        <w:rPr>
          <w:sz w:val="28"/>
          <w:szCs w:val="28"/>
        </w:rPr>
        <w:t xml:space="preserve"> аукционе в электронной форме должна содержать следующие документы и сведения: </w:t>
      </w:r>
    </w:p>
    <w:p w:rsidR="009D03C3" w:rsidRDefault="009D03C3" w:rsidP="003A7DEA">
      <w:pPr>
        <w:pStyle w:val="Default"/>
        <w:widowControl w:val="0"/>
        <w:jc w:val="both"/>
        <w:rPr>
          <w:sz w:val="28"/>
          <w:szCs w:val="28"/>
        </w:rPr>
      </w:pPr>
      <w:r>
        <w:rPr>
          <w:sz w:val="28"/>
          <w:szCs w:val="28"/>
        </w:rPr>
        <w:t xml:space="preserve">- данные и реквизиты организации (или физического лица) Заявителя; </w:t>
      </w:r>
    </w:p>
    <w:p w:rsidR="009D03C3" w:rsidRDefault="009D03C3" w:rsidP="003A7DEA">
      <w:pPr>
        <w:pStyle w:val="Default"/>
        <w:widowControl w:val="0"/>
        <w:jc w:val="both"/>
        <w:rPr>
          <w:sz w:val="28"/>
          <w:szCs w:val="28"/>
        </w:rPr>
      </w:pPr>
      <w:r>
        <w:rPr>
          <w:sz w:val="28"/>
          <w:szCs w:val="28"/>
        </w:rPr>
        <w:t xml:space="preserve">- копии документов, подтверждающих соответствие товаров, работ, услуг требованиям, установленным в соответствии с законодательством РФ, в случае наличия таких требований, и при условии, что предоставление таких документов предусмотрено документацией об </w:t>
      </w:r>
      <w:r>
        <w:rPr>
          <w:bCs/>
          <w:color w:val="auto"/>
          <w:sz w:val="28"/>
          <w:szCs w:val="28"/>
        </w:rPr>
        <w:t>аукционе в электронной форме</w:t>
      </w:r>
      <w:r>
        <w:rPr>
          <w:sz w:val="28"/>
          <w:szCs w:val="28"/>
        </w:rPr>
        <w:t xml:space="preserve">; </w:t>
      </w:r>
    </w:p>
    <w:p w:rsidR="009D03C3" w:rsidRDefault="009D03C3" w:rsidP="003A7DEA">
      <w:pPr>
        <w:pStyle w:val="Default"/>
        <w:widowControl w:val="0"/>
        <w:jc w:val="both"/>
        <w:rPr>
          <w:sz w:val="28"/>
          <w:szCs w:val="28"/>
        </w:rPr>
      </w:pPr>
      <w:r>
        <w:rPr>
          <w:sz w:val="28"/>
          <w:szCs w:val="28"/>
        </w:rPr>
        <w:t xml:space="preserve">- по требованию организатора торгов предоставляются копии соответствующих разрешительных и сертификационных документов. </w:t>
      </w:r>
    </w:p>
    <w:p w:rsidR="009D03C3" w:rsidRDefault="009D03C3" w:rsidP="003A7DEA">
      <w:pPr>
        <w:pStyle w:val="Default"/>
        <w:widowControl w:val="0"/>
        <w:rPr>
          <w:sz w:val="28"/>
          <w:szCs w:val="28"/>
        </w:rPr>
      </w:pPr>
      <w:proofErr w:type="gramStart"/>
      <w:r>
        <w:rPr>
          <w:sz w:val="28"/>
          <w:szCs w:val="28"/>
        </w:rPr>
        <w:t>Двухэтапный</w:t>
      </w:r>
      <w:proofErr w:type="gramEnd"/>
      <w:r>
        <w:rPr>
          <w:sz w:val="28"/>
          <w:szCs w:val="28"/>
        </w:rPr>
        <w:t xml:space="preserve"> </w:t>
      </w:r>
      <w:proofErr w:type="spellStart"/>
      <w:r>
        <w:rPr>
          <w:color w:val="auto"/>
          <w:sz w:val="28"/>
          <w:szCs w:val="28"/>
        </w:rPr>
        <w:t>открытый</w:t>
      </w:r>
      <w:r>
        <w:rPr>
          <w:bCs/>
          <w:color w:val="auto"/>
          <w:sz w:val="28"/>
          <w:szCs w:val="28"/>
        </w:rPr>
        <w:t>аукцион</w:t>
      </w:r>
      <w:proofErr w:type="spellEnd"/>
      <w:r>
        <w:rPr>
          <w:bCs/>
          <w:color w:val="auto"/>
          <w:sz w:val="28"/>
          <w:szCs w:val="28"/>
        </w:rPr>
        <w:t xml:space="preserve"> в электронной форме</w:t>
      </w:r>
      <w:r>
        <w:rPr>
          <w:sz w:val="28"/>
          <w:szCs w:val="28"/>
        </w:rPr>
        <w:t xml:space="preserve"> предусматривает: </w:t>
      </w:r>
    </w:p>
    <w:p w:rsidR="009D03C3" w:rsidRDefault="009D03C3" w:rsidP="003A7DEA">
      <w:pPr>
        <w:pStyle w:val="Default"/>
        <w:widowControl w:val="0"/>
        <w:rPr>
          <w:sz w:val="28"/>
          <w:szCs w:val="28"/>
        </w:rPr>
      </w:pPr>
      <w:r>
        <w:rPr>
          <w:sz w:val="28"/>
          <w:szCs w:val="28"/>
        </w:rPr>
        <w:t xml:space="preserve">- рассмотрение первых частей заявок организатором торгов до даты и времени проведения </w:t>
      </w:r>
      <w:r>
        <w:rPr>
          <w:color w:val="auto"/>
          <w:sz w:val="28"/>
          <w:szCs w:val="28"/>
        </w:rPr>
        <w:t>открытого</w:t>
      </w:r>
      <w:r>
        <w:rPr>
          <w:sz w:val="28"/>
          <w:szCs w:val="28"/>
        </w:rPr>
        <w:t xml:space="preserve"> аукциона, формирование протокола рассмотрения заявок. По итогам этапа заявители признаются участниками </w:t>
      </w:r>
      <w:r>
        <w:rPr>
          <w:color w:val="auto"/>
          <w:sz w:val="28"/>
          <w:szCs w:val="28"/>
        </w:rPr>
        <w:t>открытого</w:t>
      </w:r>
      <w:r>
        <w:rPr>
          <w:sz w:val="28"/>
          <w:szCs w:val="28"/>
        </w:rPr>
        <w:t xml:space="preserve"> аукциона в электронной форме; </w:t>
      </w:r>
    </w:p>
    <w:p w:rsidR="009D03C3" w:rsidRDefault="009D03C3" w:rsidP="003A7DEA">
      <w:pPr>
        <w:pStyle w:val="Default"/>
        <w:widowControl w:val="0"/>
        <w:jc w:val="both"/>
        <w:rPr>
          <w:sz w:val="28"/>
          <w:szCs w:val="28"/>
        </w:rPr>
      </w:pPr>
      <w:r>
        <w:rPr>
          <w:sz w:val="28"/>
          <w:szCs w:val="28"/>
        </w:rPr>
        <w:t xml:space="preserve">- проведение </w:t>
      </w:r>
      <w:proofErr w:type="spellStart"/>
      <w:r>
        <w:rPr>
          <w:color w:val="auto"/>
          <w:sz w:val="28"/>
          <w:szCs w:val="28"/>
        </w:rPr>
        <w:t>открытого</w:t>
      </w:r>
      <w:r>
        <w:rPr>
          <w:bCs/>
          <w:color w:val="auto"/>
          <w:sz w:val="28"/>
          <w:szCs w:val="28"/>
        </w:rPr>
        <w:t>аукциона</w:t>
      </w:r>
      <w:proofErr w:type="spellEnd"/>
      <w:r>
        <w:rPr>
          <w:bCs/>
          <w:color w:val="auto"/>
          <w:sz w:val="28"/>
          <w:szCs w:val="28"/>
        </w:rPr>
        <w:t xml:space="preserve"> в электронной форме</w:t>
      </w:r>
      <w:r>
        <w:rPr>
          <w:sz w:val="28"/>
          <w:szCs w:val="28"/>
        </w:rPr>
        <w:t xml:space="preserve">, формирование протокола </w:t>
      </w:r>
      <w:proofErr w:type="spellStart"/>
      <w:r>
        <w:rPr>
          <w:color w:val="auto"/>
          <w:sz w:val="28"/>
          <w:szCs w:val="28"/>
        </w:rPr>
        <w:t>открытого</w:t>
      </w:r>
      <w:r>
        <w:rPr>
          <w:bCs/>
          <w:color w:val="auto"/>
          <w:sz w:val="28"/>
          <w:szCs w:val="28"/>
        </w:rPr>
        <w:t>аукциона</w:t>
      </w:r>
      <w:proofErr w:type="spellEnd"/>
      <w:r>
        <w:rPr>
          <w:bCs/>
          <w:color w:val="auto"/>
          <w:sz w:val="28"/>
          <w:szCs w:val="28"/>
        </w:rPr>
        <w:t xml:space="preserve"> в электронной форме</w:t>
      </w:r>
      <w:r>
        <w:rPr>
          <w:sz w:val="28"/>
          <w:szCs w:val="28"/>
        </w:rPr>
        <w:t xml:space="preserve">; </w:t>
      </w:r>
    </w:p>
    <w:p w:rsidR="009D03C3" w:rsidRDefault="009D03C3" w:rsidP="003A7DEA">
      <w:pPr>
        <w:pStyle w:val="Default"/>
        <w:widowControl w:val="0"/>
        <w:jc w:val="both"/>
        <w:rPr>
          <w:sz w:val="28"/>
          <w:szCs w:val="28"/>
        </w:rPr>
      </w:pPr>
      <w:r>
        <w:rPr>
          <w:sz w:val="28"/>
          <w:szCs w:val="28"/>
        </w:rPr>
        <w:t xml:space="preserve">- рассмотрение вторых частей заявок организатором торгов по факту проведения </w:t>
      </w:r>
      <w:proofErr w:type="spellStart"/>
      <w:r>
        <w:rPr>
          <w:color w:val="auto"/>
          <w:sz w:val="28"/>
          <w:szCs w:val="28"/>
        </w:rPr>
        <w:t>открытого</w:t>
      </w:r>
      <w:r>
        <w:rPr>
          <w:bCs/>
          <w:color w:val="auto"/>
          <w:sz w:val="28"/>
          <w:szCs w:val="28"/>
        </w:rPr>
        <w:t>аукциона</w:t>
      </w:r>
      <w:proofErr w:type="spellEnd"/>
      <w:r>
        <w:rPr>
          <w:bCs/>
          <w:color w:val="auto"/>
          <w:sz w:val="28"/>
          <w:szCs w:val="28"/>
        </w:rPr>
        <w:t xml:space="preserve"> в электронной форме</w:t>
      </w:r>
      <w:r>
        <w:rPr>
          <w:sz w:val="28"/>
          <w:szCs w:val="28"/>
        </w:rPr>
        <w:t xml:space="preserve">, формирование протокола подведения итогов; </w:t>
      </w:r>
    </w:p>
    <w:p w:rsidR="009D03C3" w:rsidRDefault="009D03C3" w:rsidP="003A7DEA">
      <w:pPr>
        <w:pStyle w:val="Default"/>
        <w:widowControl w:val="0"/>
        <w:jc w:val="both"/>
        <w:rPr>
          <w:sz w:val="28"/>
          <w:szCs w:val="28"/>
        </w:rPr>
      </w:pPr>
      <w:r>
        <w:rPr>
          <w:sz w:val="28"/>
          <w:szCs w:val="28"/>
        </w:rPr>
        <w:t xml:space="preserve">- отклонение участников </w:t>
      </w:r>
      <w:proofErr w:type="spellStart"/>
      <w:r>
        <w:rPr>
          <w:color w:val="auto"/>
          <w:sz w:val="28"/>
          <w:szCs w:val="28"/>
        </w:rPr>
        <w:t>открытого</w:t>
      </w:r>
      <w:r>
        <w:rPr>
          <w:bCs/>
          <w:color w:val="auto"/>
          <w:sz w:val="28"/>
          <w:szCs w:val="28"/>
        </w:rPr>
        <w:t>аукциона</w:t>
      </w:r>
      <w:proofErr w:type="spellEnd"/>
      <w:r>
        <w:rPr>
          <w:bCs/>
          <w:color w:val="auto"/>
          <w:sz w:val="28"/>
          <w:szCs w:val="28"/>
        </w:rPr>
        <w:t xml:space="preserve"> в электронной форме</w:t>
      </w:r>
      <w:r>
        <w:rPr>
          <w:sz w:val="28"/>
          <w:szCs w:val="28"/>
        </w:rPr>
        <w:t xml:space="preserve"> на основании рассмотрения вторых частей заявок организатором торгов. </w:t>
      </w:r>
    </w:p>
    <w:p w:rsidR="009D03C3" w:rsidRDefault="009D03C3" w:rsidP="003A7DEA">
      <w:pPr>
        <w:pStyle w:val="Default"/>
        <w:widowControl w:val="0"/>
        <w:spacing w:after="84"/>
        <w:jc w:val="both"/>
        <w:rPr>
          <w:sz w:val="28"/>
          <w:szCs w:val="28"/>
        </w:rPr>
      </w:pPr>
      <w:r>
        <w:rPr>
          <w:sz w:val="28"/>
          <w:szCs w:val="28"/>
        </w:rPr>
        <w:t xml:space="preserve">Под одноэтапным </w:t>
      </w:r>
      <w:r>
        <w:rPr>
          <w:color w:val="auto"/>
          <w:sz w:val="28"/>
          <w:szCs w:val="28"/>
        </w:rPr>
        <w:t xml:space="preserve">открытым </w:t>
      </w:r>
      <w:r>
        <w:rPr>
          <w:bCs/>
          <w:color w:val="auto"/>
          <w:sz w:val="28"/>
          <w:szCs w:val="28"/>
        </w:rPr>
        <w:t>аукционом в электронной форме</w:t>
      </w:r>
      <w:r>
        <w:rPr>
          <w:sz w:val="28"/>
          <w:szCs w:val="28"/>
        </w:rPr>
        <w:t xml:space="preserve"> понимается </w:t>
      </w:r>
      <w:r>
        <w:rPr>
          <w:color w:val="auto"/>
          <w:sz w:val="28"/>
          <w:szCs w:val="28"/>
        </w:rPr>
        <w:t>открытый</w:t>
      </w:r>
      <w:r>
        <w:rPr>
          <w:sz w:val="28"/>
          <w:szCs w:val="28"/>
        </w:rPr>
        <w:t xml:space="preserve"> аукцион в электронной форме, заявки на который, подаются в одной части, содержащей документы и сведения, указанные организатором торгов в извещении и документации об </w:t>
      </w:r>
      <w:r>
        <w:rPr>
          <w:bCs/>
          <w:color w:val="auto"/>
          <w:sz w:val="28"/>
          <w:szCs w:val="28"/>
        </w:rPr>
        <w:t>аукционе в электронной форме</w:t>
      </w:r>
      <w:r>
        <w:rPr>
          <w:sz w:val="28"/>
          <w:szCs w:val="28"/>
        </w:rPr>
        <w:t xml:space="preserve">. </w:t>
      </w:r>
    </w:p>
    <w:p w:rsidR="009D03C3" w:rsidRDefault="009D03C3" w:rsidP="003A7DEA">
      <w:pPr>
        <w:pStyle w:val="Default"/>
        <w:widowControl w:val="0"/>
        <w:jc w:val="both"/>
        <w:rPr>
          <w:sz w:val="28"/>
          <w:szCs w:val="28"/>
        </w:rPr>
      </w:pPr>
      <w:proofErr w:type="gramStart"/>
      <w:r>
        <w:rPr>
          <w:sz w:val="28"/>
          <w:szCs w:val="28"/>
        </w:rPr>
        <w:t>Одноэтапный</w:t>
      </w:r>
      <w:proofErr w:type="gramEnd"/>
      <w:r>
        <w:rPr>
          <w:sz w:val="28"/>
          <w:szCs w:val="28"/>
        </w:rPr>
        <w:t xml:space="preserve"> </w:t>
      </w:r>
      <w:proofErr w:type="spellStart"/>
      <w:r>
        <w:rPr>
          <w:color w:val="auto"/>
          <w:sz w:val="28"/>
          <w:szCs w:val="28"/>
        </w:rPr>
        <w:t>открытый</w:t>
      </w:r>
      <w:r>
        <w:rPr>
          <w:bCs/>
          <w:color w:val="auto"/>
          <w:sz w:val="28"/>
          <w:szCs w:val="28"/>
        </w:rPr>
        <w:t>аукцион</w:t>
      </w:r>
      <w:proofErr w:type="spellEnd"/>
      <w:r>
        <w:rPr>
          <w:bCs/>
          <w:color w:val="auto"/>
          <w:sz w:val="28"/>
          <w:szCs w:val="28"/>
        </w:rPr>
        <w:t xml:space="preserve"> в электронной форме</w:t>
      </w:r>
      <w:r>
        <w:rPr>
          <w:sz w:val="28"/>
          <w:szCs w:val="28"/>
        </w:rPr>
        <w:t xml:space="preserve"> предусматривает: </w:t>
      </w:r>
    </w:p>
    <w:p w:rsidR="009D03C3" w:rsidRDefault="009D03C3" w:rsidP="003A7DEA">
      <w:pPr>
        <w:pStyle w:val="Default"/>
        <w:widowControl w:val="0"/>
        <w:jc w:val="both"/>
        <w:rPr>
          <w:sz w:val="28"/>
          <w:szCs w:val="28"/>
        </w:rPr>
      </w:pPr>
      <w:r>
        <w:rPr>
          <w:sz w:val="28"/>
          <w:szCs w:val="28"/>
        </w:rPr>
        <w:t xml:space="preserve">- рассмотрение заявок организатором торгов до даты и времени проведения </w:t>
      </w:r>
      <w:r>
        <w:rPr>
          <w:color w:val="auto"/>
          <w:sz w:val="28"/>
          <w:szCs w:val="28"/>
        </w:rPr>
        <w:t>открытого</w:t>
      </w:r>
      <w:r>
        <w:rPr>
          <w:sz w:val="28"/>
          <w:szCs w:val="28"/>
        </w:rPr>
        <w:t xml:space="preserve"> аукциона в электронной форме, формирование протокола рассмотрения заявок; </w:t>
      </w:r>
    </w:p>
    <w:p w:rsidR="009D03C3" w:rsidRDefault="009D03C3" w:rsidP="003A7DEA">
      <w:pPr>
        <w:pStyle w:val="Default"/>
        <w:widowControl w:val="0"/>
        <w:jc w:val="both"/>
        <w:rPr>
          <w:sz w:val="28"/>
          <w:szCs w:val="28"/>
        </w:rPr>
      </w:pPr>
      <w:r>
        <w:rPr>
          <w:sz w:val="28"/>
          <w:szCs w:val="28"/>
        </w:rPr>
        <w:t xml:space="preserve">- проведение </w:t>
      </w:r>
      <w:r>
        <w:rPr>
          <w:color w:val="auto"/>
          <w:sz w:val="28"/>
          <w:szCs w:val="28"/>
        </w:rPr>
        <w:t>открытого</w:t>
      </w:r>
      <w:r>
        <w:rPr>
          <w:sz w:val="28"/>
          <w:szCs w:val="28"/>
        </w:rPr>
        <w:t xml:space="preserve"> аукциона в электронной форме, формирование протокола проведения </w:t>
      </w:r>
      <w:r>
        <w:rPr>
          <w:color w:val="auto"/>
          <w:sz w:val="28"/>
          <w:szCs w:val="28"/>
        </w:rPr>
        <w:t>открытого</w:t>
      </w:r>
      <w:r>
        <w:rPr>
          <w:sz w:val="28"/>
          <w:szCs w:val="28"/>
        </w:rPr>
        <w:t xml:space="preserve"> аукциона в электронной форме. </w:t>
      </w:r>
    </w:p>
    <w:p w:rsidR="009D03C3" w:rsidRDefault="009D03C3" w:rsidP="003A7DEA">
      <w:pPr>
        <w:pStyle w:val="Default"/>
        <w:widowControl w:val="0"/>
        <w:jc w:val="both"/>
        <w:rPr>
          <w:sz w:val="28"/>
          <w:szCs w:val="28"/>
        </w:rPr>
      </w:pPr>
      <w:r>
        <w:rPr>
          <w:sz w:val="28"/>
          <w:szCs w:val="28"/>
        </w:rPr>
        <w:t xml:space="preserve">Организация и проведение </w:t>
      </w:r>
      <w:r>
        <w:rPr>
          <w:color w:val="auto"/>
          <w:sz w:val="28"/>
          <w:szCs w:val="28"/>
        </w:rPr>
        <w:t>открытого</w:t>
      </w:r>
      <w:r>
        <w:rPr>
          <w:sz w:val="28"/>
          <w:szCs w:val="28"/>
        </w:rPr>
        <w:t xml:space="preserve"> аукциона в электронной форме состоит из следующих этапов.</w:t>
      </w:r>
    </w:p>
    <w:p w:rsidR="009D03C3" w:rsidRDefault="009D03C3" w:rsidP="003A7DEA">
      <w:pPr>
        <w:pStyle w:val="Default"/>
        <w:widowControl w:val="0"/>
        <w:ind w:firstLine="284"/>
        <w:jc w:val="both"/>
        <w:rPr>
          <w:color w:val="auto"/>
          <w:sz w:val="28"/>
          <w:szCs w:val="28"/>
        </w:rPr>
      </w:pPr>
      <w:r>
        <w:rPr>
          <w:color w:val="auto"/>
          <w:sz w:val="28"/>
          <w:szCs w:val="28"/>
        </w:rPr>
        <w:t xml:space="preserve">9.2. Извещение о проведении </w:t>
      </w:r>
      <w:proofErr w:type="spellStart"/>
      <w:r>
        <w:rPr>
          <w:color w:val="auto"/>
          <w:sz w:val="28"/>
          <w:szCs w:val="28"/>
        </w:rPr>
        <w:t>открытогоаукциона</w:t>
      </w:r>
      <w:proofErr w:type="spellEnd"/>
      <w:r>
        <w:rPr>
          <w:color w:val="auto"/>
          <w:sz w:val="28"/>
          <w:szCs w:val="28"/>
        </w:rPr>
        <w:t xml:space="preserve"> в электронной форме размещается организатором </w:t>
      </w:r>
      <w:proofErr w:type="spellStart"/>
      <w:r>
        <w:rPr>
          <w:color w:val="auto"/>
          <w:sz w:val="28"/>
          <w:szCs w:val="28"/>
        </w:rPr>
        <w:t>открытогоаукциона</w:t>
      </w:r>
      <w:proofErr w:type="spellEnd"/>
      <w:r>
        <w:rPr>
          <w:color w:val="auto"/>
          <w:sz w:val="28"/>
          <w:szCs w:val="28"/>
        </w:rPr>
        <w:t xml:space="preserve"> в электронной форме (Заказчиком либо специализированной организацией) в </w:t>
      </w:r>
      <w:r>
        <w:rPr>
          <w:sz w:val="28"/>
          <w:szCs w:val="28"/>
        </w:rPr>
        <w:t>единой информационной системе</w:t>
      </w:r>
      <w:r>
        <w:rPr>
          <w:color w:val="auto"/>
          <w:sz w:val="28"/>
          <w:szCs w:val="28"/>
        </w:rPr>
        <w:t xml:space="preserve"> и на электронной площадке в соответствии с регламентом электронной площадки не менее</w:t>
      </w:r>
      <w:proofErr w:type="gramStart"/>
      <w:r>
        <w:rPr>
          <w:color w:val="auto"/>
          <w:sz w:val="28"/>
          <w:szCs w:val="28"/>
        </w:rPr>
        <w:t>,</w:t>
      </w:r>
      <w:proofErr w:type="gramEnd"/>
      <w:r>
        <w:rPr>
          <w:color w:val="auto"/>
          <w:sz w:val="28"/>
          <w:szCs w:val="28"/>
        </w:rPr>
        <w:t xml:space="preserve"> чем за двадцать дней до даты окончания срока подачи заявок </w:t>
      </w:r>
      <w:r>
        <w:rPr>
          <w:color w:val="auto"/>
          <w:sz w:val="28"/>
          <w:szCs w:val="28"/>
        </w:rPr>
        <w:lastRenderedPageBreak/>
        <w:t xml:space="preserve">на участие в </w:t>
      </w:r>
      <w:proofErr w:type="spellStart"/>
      <w:r>
        <w:rPr>
          <w:color w:val="auto"/>
          <w:sz w:val="28"/>
          <w:szCs w:val="28"/>
        </w:rPr>
        <w:t>открытомаукционе</w:t>
      </w:r>
      <w:proofErr w:type="spellEnd"/>
      <w:r>
        <w:rPr>
          <w:color w:val="auto"/>
          <w:sz w:val="28"/>
          <w:szCs w:val="28"/>
        </w:rPr>
        <w:t xml:space="preserve"> в электронной форме. </w:t>
      </w:r>
    </w:p>
    <w:p w:rsidR="009D03C3" w:rsidRDefault="009D03C3" w:rsidP="003A7DEA">
      <w:pPr>
        <w:pStyle w:val="Default"/>
        <w:widowControl w:val="0"/>
        <w:ind w:firstLine="284"/>
        <w:jc w:val="both"/>
        <w:rPr>
          <w:color w:val="auto"/>
          <w:sz w:val="28"/>
          <w:szCs w:val="28"/>
        </w:rPr>
      </w:pPr>
      <w:r>
        <w:rPr>
          <w:color w:val="auto"/>
          <w:sz w:val="28"/>
          <w:szCs w:val="28"/>
        </w:rPr>
        <w:t xml:space="preserve">9.3. В извещении о проведении электронного аукциона организатор </w:t>
      </w:r>
      <w:proofErr w:type="spellStart"/>
      <w:r>
        <w:rPr>
          <w:color w:val="auto"/>
          <w:sz w:val="28"/>
          <w:szCs w:val="28"/>
        </w:rPr>
        <w:t>открытогоаукциона</w:t>
      </w:r>
      <w:proofErr w:type="spellEnd"/>
      <w:r>
        <w:rPr>
          <w:color w:val="auto"/>
          <w:sz w:val="28"/>
          <w:szCs w:val="28"/>
        </w:rPr>
        <w:t xml:space="preserve"> в электронной форме, указывает соответствующие сведения, предусмотренные п.4.5 настоящего Положения, а также цену отсечения (цену, ниже которой участники не могут делать ценовые предложения) в случае, если Заказчиком предусмотрена цена отсечения. </w:t>
      </w:r>
    </w:p>
    <w:p w:rsidR="009D03C3" w:rsidRDefault="009D03C3" w:rsidP="003A7DEA">
      <w:pPr>
        <w:pStyle w:val="Default"/>
        <w:widowControl w:val="0"/>
        <w:ind w:firstLine="284"/>
        <w:jc w:val="both"/>
        <w:rPr>
          <w:color w:val="auto"/>
          <w:sz w:val="28"/>
          <w:szCs w:val="28"/>
        </w:rPr>
      </w:pPr>
      <w:r>
        <w:rPr>
          <w:color w:val="auto"/>
          <w:sz w:val="28"/>
          <w:szCs w:val="28"/>
        </w:rPr>
        <w:t xml:space="preserve">9.4. В аукционной документации должны быть указаны сведения, определенные п. 4.7. настоящего Положения. </w:t>
      </w:r>
    </w:p>
    <w:p w:rsidR="009D03C3" w:rsidRDefault="009D03C3" w:rsidP="003A7DEA">
      <w:pPr>
        <w:pStyle w:val="Default"/>
        <w:widowControl w:val="0"/>
        <w:ind w:firstLine="284"/>
        <w:jc w:val="both"/>
        <w:rPr>
          <w:color w:val="auto"/>
          <w:sz w:val="28"/>
          <w:szCs w:val="28"/>
        </w:rPr>
      </w:pPr>
      <w:r>
        <w:rPr>
          <w:color w:val="auto"/>
          <w:sz w:val="28"/>
          <w:szCs w:val="28"/>
        </w:rPr>
        <w:t xml:space="preserve">9.5. Организатор </w:t>
      </w:r>
      <w:proofErr w:type="spellStart"/>
      <w:r>
        <w:rPr>
          <w:color w:val="auto"/>
          <w:sz w:val="28"/>
          <w:szCs w:val="28"/>
        </w:rPr>
        <w:t>открытогоаукциона</w:t>
      </w:r>
      <w:proofErr w:type="spellEnd"/>
      <w:r>
        <w:rPr>
          <w:color w:val="auto"/>
          <w:sz w:val="28"/>
          <w:szCs w:val="28"/>
        </w:rPr>
        <w:t xml:space="preserve"> в электронной форме размещает аукционную документацию в </w:t>
      </w:r>
      <w:r>
        <w:rPr>
          <w:sz w:val="28"/>
          <w:szCs w:val="28"/>
        </w:rPr>
        <w:t>единой информационной системе</w:t>
      </w:r>
      <w:r>
        <w:rPr>
          <w:color w:val="auto"/>
          <w:sz w:val="28"/>
          <w:szCs w:val="28"/>
        </w:rPr>
        <w:t xml:space="preserve"> и на электронной площадке. Аукционная документация предоставляется в порядке, предусмотренном извещением о проведении </w:t>
      </w:r>
      <w:proofErr w:type="spellStart"/>
      <w:r>
        <w:rPr>
          <w:color w:val="auto"/>
          <w:sz w:val="28"/>
          <w:szCs w:val="28"/>
        </w:rPr>
        <w:t>открытогоаукциона</w:t>
      </w:r>
      <w:proofErr w:type="spellEnd"/>
      <w:r>
        <w:rPr>
          <w:color w:val="auto"/>
          <w:sz w:val="28"/>
          <w:szCs w:val="28"/>
        </w:rPr>
        <w:t xml:space="preserve"> в электронной форме. За предоставление аукционной документации в печатном виде может быть предусмотрена плата. </w:t>
      </w:r>
    </w:p>
    <w:p w:rsidR="009D03C3" w:rsidRDefault="009D03C3" w:rsidP="003A7DEA">
      <w:pPr>
        <w:pStyle w:val="Default"/>
        <w:widowControl w:val="0"/>
        <w:ind w:firstLine="284"/>
        <w:jc w:val="both"/>
        <w:rPr>
          <w:color w:val="auto"/>
          <w:sz w:val="28"/>
          <w:szCs w:val="28"/>
        </w:rPr>
      </w:pPr>
      <w:r>
        <w:rPr>
          <w:color w:val="auto"/>
          <w:sz w:val="28"/>
          <w:szCs w:val="28"/>
        </w:rPr>
        <w:t xml:space="preserve">9.6. Организатор </w:t>
      </w:r>
      <w:proofErr w:type="spellStart"/>
      <w:r>
        <w:rPr>
          <w:color w:val="auto"/>
          <w:sz w:val="28"/>
          <w:szCs w:val="28"/>
        </w:rPr>
        <w:t>открытогоаукциона</w:t>
      </w:r>
      <w:proofErr w:type="spellEnd"/>
      <w:r>
        <w:rPr>
          <w:color w:val="auto"/>
          <w:sz w:val="28"/>
          <w:szCs w:val="28"/>
        </w:rPr>
        <w:t xml:space="preserve"> в электронной форме вправе изменить извещение о проведении </w:t>
      </w:r>
      <w:proofErr w:type="spellStart"/>
      <w:r>
        <w:rPr>
          <w:color w:val="auto"/>
          <w:sz w:val="28"/>
          <w:szCs w:val="28"/>
        </w:rPr>
        <w:t>открытогоаукциона</w:t>
      </w:r>
      <w:proofErr w:type="spellEnd"/>
      <w:r>
        <w:rPr>
          <w:color w:val="auto"/>
          <w:sz w:val="28"/>
          <w:szCs w:val="28"/>
        </w:rPr>
        <w:t xml:space="preserve"> в электронной форме и/или аукционную документацию. В случае изменения извещения и/или аукционной документации срок подачи заявок на участие в открытом аукционе в электронной форме должен быть продлен организатором аукциона таким образом, чтобы </w:t>
      </w:r>
      <w:proofErr w:type="gramStart"/>
      <w:r>
        <w:rPr>
          <w:color w:val="auto"/>
          <w:sz w:val="28"/>
          <w:szCs w:val="28"/>
        </w:rPr>
        <w:t>с даты размещения</w:t>
      </w:r>
      <w:proofErr w:type="gramEnd"/>
      <w:r>
        <w:rPr>
          <w:color w:val="auto"/>
          <w:sz w:val="28"/>
          <w:szCs w:val="28"/>
        </w:rPr>
        <w:t xml:space="preserve"> изменений до даты окончания срока подачи заявок осталось не менее пятнадцати дней. </w:t>
      </w:r>
    </w:p>
    <w:p w:rsidR="009D03C3" w:rsidRDefault="009D03C3" w:rsidP="003A7DEA">
      <w:pPr>
        <w:pStyle w:val="Default"/>
        <w:widowControl w:val="0"/>
        <w:ind w:firstLine="284"/>
        <w:jc w:val="both"/>
        <w:rPr>
          <w:color w:val="auto"/>
          <w:sz w:val="28"/>
          <w:szCs w:val="28"/>
        </w:rPr>
      </w:pPr>
      <w:r>
        <w:rPr>
          <w:color w:val="auto"/>
          <w:sz w:val="28"/>
          <w:szCs w:val="28"/>
        </w:rPr>
        <w:t xml:space="preserve">9.7. Организатор </w:t>
      </w:r>
      <w:proofErr w:type="spellStart"/>
      <w:r>
        <w:rPr>
          <w:color w:val="auto"/>
          <w:sz w:val="28"/>
          <w:szCs w:val="28"/>
        </w:rPr>
        <w:t>открытогоаукциона</w:t>
      </w:r>
      <w:proofErr w:type="spellEnd"/>
      <w:r>
        <w:rPr>
          <w:color w:val="auto"/>
          <w:sz w:val="28"/>
          <w:szCs w:val="28"/>
        </w:rPr>
        <w:t xml:space="preserve"> в электронной форме вправе отменить </w:t>
      </w:r>
      <w:proofErr w:type="spellStart"/>
      <w:r>
        <w:rPr>
          <w:color w:val="auto"/>
          <w:sz w:val="28"/>
          <w:szCs w:val="28"/>
        </w:rPr>
        <w:t>открытыйаукцион</w:t>
      </w:r>
      <w:proofErr w:type="spellEnd"/>
      <w:r>
        <w:rPr>
          <w:color w:val="auto"/>
          <w:sz w:val="28"/>
          <w:szCs w:val="28"/>
        </w:rPr>
        <w:t xml:space="preserve"> в электронной форме не позднее, чем за три дня до даты окончания срока подачи заявок на участие в открытом аукционе в электронной форме. </w:t>
      </w:r>
    </w:p>
    <w:p w:rsidR="009D03C3" w:rsidRDefault="009D03C3" w:rsidP="003A7DEA">
      <w:pPr>
        <w:pStyle w:val="Default"/>
        <w:widowControl w:val="0"/>
        <w:ind w:firstLine="284"/>
        <w:jc w:val="both"/>
        <w:rPr>
          <w:color w:val="auto"/>
          <w:sz w:val="28"/>
          <w:szCs w:val="28"/>
        </w:rPr>
      </w:pPr>
      <w:r>
        <w:rPr>
          <w:color w:val="auto"/>
          <w:sz w:val="28"/>
          <w:szCs w:val="28"/>
        </w:rPr>
        <w:t xml:space="preserve">9.8. Об изменении извещения и/или аукционной документации, отмене </w:t>
      </w:r>
      <w:proofErr w:type="spellStart"/>
      <w:r>
        <w:rPr>
          <w:color w:val="auto"/>
          <w:sz w:val="28"/>
          <w:szCs w:val="28"/>
        </w:rPr>
        <w:t>открытогоаукциона</w:t>
      </w:r>
      <w:proofErr w:type="spellEnd"/>
      <w:r>
        <w:rPr>
          <w:color w:val="auto"/>
          <w:sz w:val="28"/>
          <w:szCs w:val="28"/>
        </w:rPr>
        <w:t xml:space="preserve"> в электронной форме организатор </w:t>
      </w:r>
      <w:proofErr w:type="spellStart"/>
      <w:r>
        <w:rPr>
          <w:color w:val="auto"/>
          <w:sz w:val="28"/>
          <w:szCs w:val="28"/>
        </w:rPr>
        <w:t>открытогоаукциона</w:t>
      </w:r>
      <w:proofErr w:type="spellEnd"/>
      <w:r>
        <w:rPr>
          <w:color w:val="auto"/>
          <w:sz w:val="28"/>
          <w:szCs w:val="28"/>
        </w:rPr>
        <w:t xml:space="preserve"> в электронной форме извещает оператора электронной площадки, который в течение одного рабочего дня размещает соответствующее сообщение и уведомляет участников, подавших заявки для участия в аукционе. </w:t>
      </w:r>
    </w:p>
    <w:p w:rsidR="009D03C3" w:rsidRDefault="009D03C3" w:rsidP="003A7DEA">
      <w:pPr>
        <w:pStyle w:val="Default"/>
        <w:widowControl w:val="0"/>
        <w:ind w:firstLine="284"/>
        <w:jc w:val="both"/>
        <w:rPr>
          <w:color w:val="auto"/>
          <w:sz w:val="28"/>
          <w:szCs w:val="28"/>
        </w:rPr>
      </w:pPr>
      <w:r>
        <w:rPr>
          <w:color w:val="auto"/>
          <w:sz w:val="28"/>
          <w:szCs w:val="28"/>
        </w:rPr>
        <w:t xml:space="preserve">9.9. Решения организатора </w:t>
      </w:r>
      <w:proofErr w:type="spellStart"/>
      <w:r>
        <w:rPr>
          <w:color w:val="auto"/>
          <w:sz w:val="28"/>
          <w:szCs w:val="28"/>
        </w:rPr>
        <w:t>открытогоаукциона</w:t>
      </w:r>
      <w:proofErr w:type="spellEnd"/>
      <w:r>
        <w:rPr>
          <w:color w:val="auto"/>
          <w:sz w:val="28"/>
          <w:szCs w:val="28"/>
        </w:rPr>
        <w:t xml:space="preserve"> в электронной форме об изменении извещения о проведении </w:t>
      </w:r>
      <w:proofErr w:type="spellStart"/>
      <w:r>
        <w:rPr>
          <w:color w:val="auto"/>
          <w:sz w:val="28"/>
          <w:szCs w:val="28"/>
        </w:rPr>
        <w:t>открытогоаукциона</w:t>
      </w:r>
      <w:proofErr w:type="spellEnd"/>
      <w:r>
        <w:rPr>
          <w:color w:val="auto"/>
          <w:sz w:val="28"/>
          <w:szCs w:val="28"/>
        </w:rPr>
        <w:t xml:space="preserve"> в электронной форме, аукционной документации, разъяснения аукционной документации размещаются организатором </w:t>
      </w:r>
      <w:proofErr w:type="spellStart"/>
      <w:r>
        <w:rPr>
          <w:color w:val="auto"/>
          <w:sz w:val="28"/>
          <w:szCs w:val="28"/>
        </w:rPr>
        <w:t>открытогоаукциона</w:t>
      </w:r>
      <w:proofErr w:type="spellEnd"/>
      <w:r>
        <w:rPr>
          <w:color w:val="auto"/>
          <w:sz w:val="28"/>
          <w:szCs w:val="28"/>
        </w:rPr>
        <w:t xml:space="preserve"> в электронной форме в </w:t>
      </w:r>
      <w:r>
        <w:rPr>
          <w:sz w:val="28"/>
          <w:szCs w:val="28"/>
        </w:rPr>
        <w:t>единой информационной системе</w:t>
      </w:r>
      <w:r>
        <w:rPr>
          <w:color w:val="auto"/>
          <w:sz w:val="28"/>
          <w:szCs w:val="28"/>
        </w:rPr>
        <w:t xml:space="preserve"> и на электронной площадке в соответствии с регламентом электронной площадки. </w:t>
      </w:r>
    </w:p>
    <w:p w:rsidR="009D03C3" w:rsidRDefault="009D03C3" w:rsidP="003A7DEA">
      <w:pPr>
        <w:pStyle w:val="Default"/>
        <w:widowControl w:val="0"/>
        <w:ind w:firstLine="284"/>
        <w:jc w:val="both"/>
        <w:rPr>
          <w:color w:val="auto"/>
          <w:sz w:val="28"/>
          <w:szCs w:val="28"/>
        </w:rPr>
      </w:pPr>
      <w:r>
        <w:rPr>
          <w:color w:val="auto"/>
          <w:sz w:val="28"/>
          <w:szCs w:val="28"/>
        </w:rPr>
        <w:t xml:space="preserve">9.10. Участник </w:t>
      </w:r>
      <w:proofErr w:type="spellStart"/>
      <w:r>
        <w:rPr>
          <w:color w:val="auto"/>
          <w:sz w:val="28"/>
          <w:szCs w:val="28"/>
        </w:rPr>
        <w:t>открытогоаукциона</w:t>
      </w:r>
      <w:proofErr w:type="spellEnd"/>
      <w:r>
        <w:rPr>
          <w:color w:val="auto"/>
          <w:sz w:val="28"/>
          <w:szCs w:val="28"/>
        </w:rPr>
        <w:t xml:space="preserve"> в электронной форме должен быть зарегистрирован на электронной площадке в соответствии с регламентом электронной площадки. </w:t>
      </w:r>
    </w:p>
    <w:p w:rsidR="009D03C3" w:rsidRDefault="009D03C3" w:rsidP="003A7DEA">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9.11.Порядок подачи заявок на участие в открытом аукционе в электронной форме. </w:t>
      </w:r>
    </w:p>
    <w:p w:rsidR="009D03C3" w:rsidRDefault="009D03C3" w:rsidP="003A7DE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Участие в открытом </w:t>
      </w:r>
      <w:r>
        <w:rPr>
          <w:rFonts w:ascii="Times New Roman" w:hAnsi="Times New Roman" w:cs="Times New Roman"/>
          <w:sz w:val="28"/>
          <w:szCs w:val="28"/>
        </w:rPr>
        <w:lastRenderedPageBreak/>
        <w:t xml:space="preserve">аукционе в электронной форме возможно при наличии на счете участника размещения заказа, открытом для проведения операций </w:t>
      </w:r>
      <w:proofErr w:type="gramStart"/>
      <w:r>
        <w:rPr>
          <w:rFonts w:ascii="Times New Roman" w:hAnsi="Times New Roman" w:cs="Times New Roman"/>
          <w:sz w:val="28"/>
          <w:szCs w:val="28"/>
        </w:rPr>
        <w:t>по</w:t>
      </w:r>
      <w:proofErr w:type="gramEnd"/>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w:t>
      </w:r>
      <w:r>
        <w:rPr>
          <w:rFonts w:ascii="Times New Roman" w:hAnsi="Times New Roman"/>
          <w:sz w:val="28"/>
          <w:szCs w:val="28"/>
        </w:rPr>
        <w:t>(если в информационной карте открытого аукциона в электронной форме установлено обеспечение заявки)</w:t>
      </w:r>
      <w:r>
        <w:rPr>
          <w:rFonts w:ascii="Times New Roman" w:hAnsi="Times New Roman" w:cs="Times New Roman"/>
          <w:sz w:val="28"/>
          <w:szCs w:val="28"/>
        </w:rPr>
        <w:t xml:space="preserve">. </w:t>
      </w:r>
    </w:p>
    <w:p w:rsidR="009D03C3" w:rsidRDefault="009D03C3" w:rsidP="003A7DE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электронной площадкой не предусмотрено блокирование денежных средств по обеспечению заявок, участник размещения заказа перечисляет денежные средства безналичным банковским переводом на расчетный счет заказчика указанный в аукционной документацией </w:t>
      </w:r>
      <w:r>
        <w:rPr>
          <w:rFonts w:ascii="Times New Roman" w:hAnsi="Times New Roman"/>
          <w:sz w:val="28"/>
          <w:szCs w:val="28"/>
        </w:rPr>
        <w:t>(если в информационной карте открытого аукциона в электронной форме установлено обеспечение заявки)</w:t>
      </w:r>
      <w:r>
        <w:rPr>
          <w:rFonts w:ascii="Times New Roman" w:hAnsi="Times New Roman" w:cs="Times New Roman"/>
          <w:sz w:val="28"/>
          <w:szCs w:val="28"/>
        </w:rPr>
        <w:t>.</w:t>
      </w:r>
    </w:p>
    <w:p w:rsidR="009D03C3" w:rsidRDefault="009D03C3" w:rsidP="003A7DE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Заявка на участие в открытом аукционе в электронной форме должна содержать документы и сведения, установленные в аукционной документации в отношении участника открытого аукциона в электронной форме, а также каждого из лиц, выступающих на стороне участника открытого аукциона в электронной форме:</w:t>
      </w:r>
    </w:p>
    <w:p w:rsidR="009D03C3" w:rsidRDefault="009D03C3" w:rsidP="003A7DEA">
      <w:pPr>
        <w:pStyle w:val="Default"/>
        <w:widowControl w:val="0"/>
        <w:jc w:val="both"/>
        <w:rPr>
          <w:color w:val="auto"/>
          <w:sz w:val="28"/>
          <w:szCs w:val="28"/>
        </w:rPr>
      </w:pPr>
      <w:proofErr w:type="gramStart"/>
      <w:r>
        <w:rPr>
          <w:color w:val="auto"/>
          <w:sz w:val="28"/>
          <w:szCs w:val="28"/>
        </w:rPr>
        <w:t xml:space="preserve">1)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w:t>
      </w:r>
      <w:proofErr w:type="gramEnd"/>
    </w:p>
    <w:p w:rsidR="009D03C3" w:rsidRDefault="009D03C3" w:rsidP="003A7DEA">
      <w:pPr>
        <w:pStyle w:val="Default"/>
        <w:widowControl w:val="0"/>
        <w:jc w:val="both"/>
        <w:rPr>
          <w:color w:val="auto"/>
          <w:sz w:val="28"/>
          <w:szCs w:val="28"/>
        </w:rPr>
      </w:pPr>
      <w:r>
        <w:rPr>
          <w:color w:val="auto"/>
          <w:sz w:val="28"/>
          <w:szCs w:val="28"/>
        </w:rPr>
        <w:t>2) при размещении заказа на поставку товара:</w:t>
      </w:r>
    </w:p>
    <w:p w:rsidR="009D03C3" w:rsidRDefault="009D03C3" w:rsidP="003A7DEA">
      <w:pPr>
        <w:pStyle w:val="Default"/>
        <w:widowControl w:val="0"/>
        <w:jc w:val="both"/>
        <w:rPr>
          <w:sz w:val="28"/>
          <w:szCs w:val="28"/>
        </w:rPr>
      </w:pPr>
      <w:r>
        <w:rPr>
          <w:sz w:val="28"/>
          <w:szCs w:val="28"/>
        </w:rPr>
        <w:t>а) согласие участника размещения заказа на поставку товара;</w:t>
      </w:r>
    </w:p>
    <w:p w:rsidR="009D03C3" w:rsidRDefault="009D03C3" w:rsidP="003A7DEA">
      <w:pPr>
        <w:pStyle w:val="Default"/>
        <w:widowControl w:val="0"/>
        <w:jc w:val="both"/>
        <w:rPr>
          <w:sz w:val="28"/>
          <w:szCs w:val="28"/>
        </w:rPr>
      </w:pPr>
      <w:r>
        <w:rPr>
          <w:sz w:val="28"/>
          <w:szCs w:val="28"/>
        </w:rPr>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w:t>
      </w:r>
    </w:p>
    <w:p w:rsidR="009D03C3" w:rsidRDefault="009D03C3" w:rsidP="003A7DEA">
      <w:pPr>
        <w:pStyle w:val="Default"/>
        <w:widowControl w:val="0"/>
        <w:jc w:val="both"/>
        <w:rPr>
          <w:sz w:val="28"/>
          <w:szCs w:val="28"/>
        </w:rPr>
      </w:pPr>
      <w:r>
        <w:rPr>
          <w:sz w:val="28"/>
          <w:szCs w:val="28"/>
        </w:rPr>
        <w:t>3) при размещении заказа на выполнение работ, оказание услуг, для выполнения, оказания которых используется товар:</w:t>
      </w:r>
    </w:p>
    <w:p w:rsidR="009D03C3" w:rsidRDefault="009D03C3" w:rsidP="003A7DEA">
      <w:pPr>
        <w:pStyle w:val="Default"/>
        <w:widowControl w:val="0"/>
        <w:jc w:val="both"/>
        <w:rPr>
          <w:sz w:val="28"/>
          <w:szCs w:val="28"/>
        </w:rPr>
      </w:pPr>
      <w:r>
        <w:rPr>
          <w:sz w:val="28"/>
          <w:szCs w:val="28"/>
        </w:rPr>
        <w:t xml:space="preserve">а) согласие участника размещения заказа на выполнение работ, оказание услуг на условиях, предусмотренных документацией об аукционе в электронной форме, </w:t>
      </w:r>
    </w:p>
    <w:p w:rsidR="009D03C3" w:rsidRDefault="009D03C3" w:rsidP="003A7DEA">
      <w:pPr>
        <w:pStyle w:val="Default"/>
        <w:widowControl w:val="0"/>
        <w:jc w:val="both"/>
        <w:rPr>
          <w:color w:val="auto"/>
          <w:sz w:val="28"/>
          <w:szCs w:val="28"/>
        </w:rPr>
      </w:pPr>
      <w:proofErr w:type="gramStart"/>
      <w:r>
        <w:rPr>
          <w:sz w:val="28"/>
          <w:szCs w:val="28"/>
        </w:rPr>
        <w:t>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содержания в документации об открытом аукционе в электронной форме требования о необходимости указания в заявке на участие в открытом аукционе в электронной форме на товарный знак;</w:t>
      </w:r>
      <w:proofErr w:type="gramEnd"/>
    </w:p>
    <w:p w:rsidR="009D03C3" w:rsidRDefault="009D03C3" w:rsidP="003A7DEA">
      <w:pPr>
        <w:pStyle w:val="Default"/>
        <w:widowControl w:val="0"/>
        <w:jc w:val="both"/>
        <w:rPr>
          <w:color w:val="auto"/>
          <w:sz w:val="28"/>
          <w:szCs w:val="28"/>
        </w:rPr>
      </w:pPr>
      <w:r>
        <w:rPr>
          <w:color w:val="auto"/>
          <w:sz w:val="28"/>
          <w:szCs w:val="28"/>
        </w:rPr>
        <w:t xml:space="preserve">4) копии учредительных документов (для юридического лица); </w:t>
      </w:r>
    </w:p>
    <w:p w:rsidR="009D03C3" w:rsidRDefault="009D03C3" w:rsidP="003A7DEA">
      <w:pPr>
        <w:pStyle w:val="Default"/>
        <w:widowControl w:val="0"/>
        <w:jc w:val="both"/>
        <w:rPr>
          <w:color w:val="auto"/>
          <w:sz w:val="28"/>
          <w:szCs w:val="28"/>
        </w:rPr>
      </w:pPr>
      <w:proofErr w:type="gramStart"/>
      <w:r>
        <w:rPr>
          <w:color w:val="auto"/>
          <w:sz w:val="28"/>
          <w:szCs w:val="28"/>
        </w:rPr>
        <w:t xml:space="preserve">5) </w:t>
      </w:r>
      <w:r>
        <w:rPr>
          <w:sz w:val="28"/>
          <w:szCs w:val="28"/>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w:t>
      </w:r>
      <w:r>
        <w:rPr>
          <w:sz w:val="28"/>
          <w:szCs w:val="28"/>
        </w:rPr>
        <w:lastRenderedPageBreak/>
        <w:t>предоставление указанных документов предусмотрено документацией об открытом аукционе в электронной форме;</w:t>
      </w:r>
      <w:proofErr w:type="gramEnd"/>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6) полученную не ранее чем за шесть месяцев до дня размещения в единой информационной системе извещения о проведении открытого аукциона в электронной форме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удостоверяющих личность (для физического лица), надлежащим образом заверенный перевод на</w:t>
      </w:r>
      <w:proofErr w:type="gramEnd"/>
      <w:r>
        <w:rPr>
          <w:rFonts w:ascii="Times New Roman" w:hAnsi="Times New Roman" w:cs="Times New Roman"/>
          <w:sz w:val="28"/>
          <w:szCs w:val="28"/>
        </w:rPr>
        <w:t xml:space="preserve">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открытого аукциона в электронной форме; </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обеспечения заявки на</w:t>
      </w:r>
      <w:proofErr w:type="gramEnd"/>
      <w:r>
        <w:rPr>
          <w:rFonts w:ascii="Times New Roman" w:hAnsi="Times New Roman" w:cs="Times New Roman"/>
          <w:sz w:val="28"/>
          <w:szCs w:val="28"/>
        </w:rPr>
        <w:t xml:space="preserve"> участие в открытом аукционе в электронной форме, обеспечения исполнения договора являются крупной сделкой.</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9D03C3" w:rsidRDefault="009D03C3" w:rsidP="003A7DEA">
      <w:pPr>
        <w:pStyle w:val="Default"/>
        <w:widowControl w:val="0"/>
        <w:jc w:val="both"/>
        <w:rPr>
          <w:color w:val="auto"/>
          <w:sz w:val="28"/>
          <w:szCs w:val="28"/>
        </w:rPr>
      </w:pPr>
      <w:r>
        <w:rPr>
          <w:color w:val="auto"/>
          <w:sz w:val="28"/>
          <w:szCs w:val="28"/>
        </w:rPr>
        <w:t xml:space="preserve">8) документ, подтверждающий полномочия лица на осуществление действий от имени участника открытого аукциона в электронной форме; </w:t>
      </w:r>
    </w:p>
    <w:p w:rsidR="009D03C3" w:rsidRDefault="009D03C3" w:rsidP="003A7DEA">
      <w:pPr>
        <w:pStyle w:val="Default"/>
        <w:widowControl w:val="0"/>
        <w:jc w:val="both"/>
        <w:rPr>
          <w:color w:val="auto"/>
          <w:sz w:val="28"/>
          <w:szCs w:val="28"/>
        </w:rPr>
      </w:pPr>
      <w:r>
        <w:rPr>
          <w:color w:val="auto"/>
          <w:sz w:val="28"/>
          <w:szCs w:val="28"/>
        </w:rPr>
        <w:t xml:space="preserve">9) сведения и документы, подтверждающие соответствие участника открытого аукциона в электронной форме требованиям, установленным в аукционной документации; </w:t>
      </w:r>
    </w:p>
    <w:p w:rsidR="009D03C3" w:rsidRDefault="009D03C3" w:rsidP="003A7DEA">
      <w:pPr>
        <w:pStyle w:val="Default"/>
        <w:widowControl w:val="0"/>
        <w:jc w:val="both"/>
        <w:rPr>
          <w:color w:val="auto"/>
          <w:sz w:val="28"/>
          <w:szCs w:val="28"/>
        </w:rPr>
      </w:pPr>
      <w:r>
        <w:rPr>
          <w:color w:val="auto"/>
          <w:sz w:val="28"/>
          <w:szCs w:val="28"/>
        </w:rPr>
        <w:t xml:space="preserve">10) предложение о цене в случае проведения </w:t>
      </w:r>
      <w:proofErr w:type="spellStart"/>
      <w:r>
        <w:rPr>
          <w:color w:val="auto"/>
          <w:sz w:val="28"/>
          <w:szCs w:val="28"/>
        </w:rPr>
        <w:t>открытогоаукциона</w:t>
      </w:r>
      <w:proofErr w:type="spellEnd"/>
      <w:r>
        <w:rPr>
          <w:color w:val="auto"/>
          <w:sz w:val="28"/>
          <w:szCs w:val="28"/>
        </w:rPr>
        <w:t xml:space="preserve"> в электронной форме с закрытой формой подачи ценовых предложений; </w:t>
      </w:r>
    </w:p>
    <w:p w:rsidR="009D03C3" w:rsidRDefault="009D03C3" w:rsidP="003A7DEA">
      <w:pPr>
        <w:pStyle w:val="Default"/>
        <w:widowControl w:val="0"/>
        <w:jc w:val="both"/>
        <w:rPr>
          <w:color w:val="auto"/>
          <w:sz w:val="28"/>
          <w:szCs w:val="28"/>
        </w:rPr>
      </w:pPr>
      <w:r>
        <w:rPr>
          <w:color w:val="auto"/>
          <w:sz w:val="28"/>
          <w:szCs w:val="28"/>
        </w:rPr>
        <w:t>11) документы, подтверждающие внесение денежных сре</w:t>
      </w:r>
      <w:proofErr w:type="gramStart"/>
      <w:r>
        <w:rPr>
          <w:color w:val="auto"/>
          <w:sz w:val="28"/>
          <w:szCs w:val="28"/>
        </w:rPr>
        <w:t>дств в к</w:t>
      </w:r>
      <w:proofErr w:type="gramEnd"/>
      <w:r>
        <w:rPr>
          <w:color w:val="auto"/>
          <w:sz w:val="28"/>
          <w:szCs w:val="28"/>
        </w:rPr>
        <w:t xml:space="preserve">ачестве обеспечения заявки на участие в открытом аукционе в электронной форме и в качестве обеспечения исполнения договора (если предусмотрено аукционной документацией); </w:t>
      </w:r>
    </w:p>
    <w:p w:rsidR="009D03C3" w:rsidRDefault="009D03C3" w:rsidP="003A7DEA">
      <w:pPr>
        <w:pStyle w:val="Default"/>
        <w:widowControl w:val="0"/>
        <w:jc w:val="both"/>
        <w:rPr>
          <w:color w:val="auto"/>
          <w:sz w:val="28"/>
          <w:szCs w:val="28"/>
        </w:rPr>
      </w:pPr>
      <w:r>
        <w:rPr>
          <w:color w:val="auto"/>
          <w:sz w:val="28"/>
          <w:szCs w:val="28"/>
        </w:rPr>
        <w:t xml:space="preserve">12) иные документы и сведения, предусмотренные аукционной документацией. </w:t>
      </w:r>
    </w:p>
    <w:p w:rsidR="009D03C3" w:rsidRDefault="009D03C3" w:rsidP="003A7DEA">
      <w:pPr>
        <w:pStyle w:val="Default"/>
        <w:widowControl w:val="0"/>
        <w:ind w:firstLine="284"/>
        <w:jc w:val="both"/>
        <w:rPr>
          <w:color w:val="auto"/>
          <w:sz w:val="28"/>
          <w:szCs w:val="28"/>
        </w:rPr>
      </w:pPr>
      <w:r>
        <w:rPr>
          <w:color w:val="auto"/>
          <w:sz w:val="28"/>
          <w:szCs w:val="28"/>
        </w:rPr>
        <w:t xml:space="preserve">9.12. Участник  открытого аукциона в электронной форме вправе подать не более одной заявки на участие в открытом аукционе в электронной форме в сроки, указанные в извещении о проведении открытого аукциона в электронной форме. Заявки на участие в открытом аукционе в электронной форме, </w:t>
      </w:r>
      <w:r>
        <w:rPr>
          <w:color w:val="auto"/>
          <w:sz w:val="28"/>
          <w:szCs w:val="28"/>
        </w:rPr>
        <w:lastRenderedPageBreak/>
        <w:t>поступившие по истечении срока их подачи, автоматически отклоняются оператором электронной площадки.</w:t>
      </w:r>
    </w:p>
    <w:p w:rsidR="009D03C3" w:rsidRDefault="009D03C3" w:rsidP="003A7DEA">
      <w:pPr>
        <w:pStyle w:val="Default"/>
        <w:widowControl w:val="0"/>
        <w:ind w:firstLine="284"/>
        <w:jc w:val="both"/>
        <w:rPr>
          <w:color w:val="auto"/>
          <w:sz w:val="28"/>
          <w:szCs w:val="28"/>
        </w:rPr>
      </w:pPr>
      <w:r>
        <w:rPr>
          <w:color w:val="auto"/>
          <w:sz w:val="28"/>
          <w:szCs w:val="28"/>
        </w:rPr>
        <w:t xml:space="preserve">9.13. Участник открытого аукциона 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w:t>
      </w:r>
    </w:p>
    <w:p w:rsidR="009D03C3" w:rsidRDefault="009D03C3" w:rsidP="003A7DEA">
      <w:pPr>
        <w:pStyle w:val="Default"/>
        <w:widowControl w:val="0"/>
        <w:ind w:firstLine="284"/>
        <w:jc w:val="both"/>
        <w:rPr>
          <w:color w:val="auto"/>
          <w:sz w:val="28"/>
          <w:szCs w:val="28"/>
        </w:rPr>
      </w:pPr>
      <w:r>
        <w:rPr>
          <w:color w:val="auto"/>
          <w:sz w:val="28"/>
          <w:szCs w:val="28"/>
        </w:rPr>
        <w:t xml:space="preserve">9.14. Оператор электронной площадки обеспечивает конфиденциальность поданных заявок на участие в открытом аукционе в электронной форме. </w:t>
      </w:r>
    </w:p>
    <w:p w:rsidR="009D03C3" w:rsidRDefault="009D03C3" w:rsidP="003A7DEA">
      <w:pPr>
        <w:pStyle w:val="Default"/>
        <w:widowControl w:val="0"/>
        <w:ind w:firstLine="284"/>
        <w:jc w:val="both"/>
        <w:rPr>
          <w:color w:val="auto"/>
          <w:sz w:val="28"/>
          <w:szCs w:val="28"/>
        </w:rPr>
      </w:pPr>
      <w:r>
        <w:rPr>
          <w:color w:val="auto"/>
          <w:sz w:val="28"/>
          <w:szCs w:val="28"/>
        </w:rPr>
        <w:t xml:space="preserve">9.15. По окончании срока подачи заявок Оператор электронной площадки предоставляет организатору открытого аукциона в электронной форме все поступившие заявки. Организатор открытого аукциона в электронной форме в сроки, указанные в извещении о проведении открытого аукциона в электронной форме обеспечивает рассмотрение закупочной комиссией всех поступивших заявок на участие в открытом аукционе в электронной форме. </w:t>
      </w:r>
    </w:p>
    <w:p w:rsidR="009D03C3" w:rsidRDefault="009D03C3" w:rsidP="003A7DEA">
      <w:pPr>
        <w:pStyle w:val="Default"/>
        <w:widowControl w:val="0"/>
        <w:ind w:firstLine="284"/>
        <w:jc w:val="both"/>
        <w:rPr>
          <w:color w:val="auto"/>
          <w:sz w:val="28"/>
          <w:szCs w:val="28"/>
        </w:rPr>
      </w:pPr>
      <w:r>
        <w:rPr>
          <w:color w:val="auto"/>
          <w:sz w:val="28"/>
          <w:szCs w:val="28"/>
        </w:rPr>
        <w:t xml:space="preserve">9.16. </w:t>
      </w:r>
      <w:r>
        <w:rPr>
          <w:sz w:val="28"/>
          <w:szCs w:val="28"/>
        </w:rPr>
        <w:t>Порядок рассмотрения заявок на участие в открытом аукционе в электронной форме</w:t>
      </w:r>
      <w:r>
        <w:rPr>
          <w:color w:val="auto"/>
          <w:sz w:val="28"/>
          <w:szCs w:val="28"/>
        </w:rPr>
        <w:t xml:space="preserve">. </w:t>
      </w:r>
    </w:p>
    <w:p w:rsidR="009D03C3" w:rsidRDefault="009D03C3" w:rsidP="003A7DEA">
      <w:pPr>
        <w:pStyle w:val="Default"/>
        <w:widowControl w:val="0"/>
        <w:ind w:firstLine="567"/>
        <w:jc w:val="both"/>
        <w:rPr>
          <w:color w:val="auto"/>
          <w:sz w:val="28"/>
          <w:szCs w:val="28"/>
        </w:rPr>
      </w:pPr>
      <w:r>
        <w:rPr>
          <w:sz w:val="28"/>
          <w:szCs w:val="28"/>
        </w:rPr>
        <w:t xml:space="preserve">Закупочная комиссия проверяет заявки на участие в открытом аукционе в электронной форме, содержащие предусмотренные </w:t>
      </w:r>
      <w:hyperlink r:id="rId18" w:history="1">
        <w:r>
          <w:rPr>
            <w:rStyle w:val="a7"/>
            <w:color w:val="auto"/>
            <w:szCs w:val="28"/>
          </w:rPr>
          <w:t>п.</w:t>
        </w:r>
      </w:hyperlink>
      <w:r>
        <w:rPr>
          <w:sz w:val="28"/>
          <w:szCs w:val="28"/>
        </w:rPr>
        <w:t>9.11. настоящего Положения сведения и документы,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Срок рассмотрения заявок на участие в открытом аукционе в электронной форме не может превышать семь дней со дня окончания срока подачи заявок на участие в открытого аукциона в электронной форме.</w:t>
      </w:r>
      <w:proofErr w:type="gramEnd"/>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основании результатов рассмотрения заявок на участие в открытом аукционе в электронной форме, содержащих сведения, предусмотренные </w:t>
      </w:r>
      <w:hyperlink r:id="rId19" w:history="1">
        <w:r>
          <w:rPr>
            <w:rStyle w:val="a7"/>
            <w:szCs w:val="28"/>
          </w:rPr>
          <w:t>п.</w:t>
        </w:r>
      </w:hyperlink>
      <w:r>
        <w:rPr>
          <w:rFonts w:ascii="Times New Roman" w:hAnsi="Times New Roman" w:cs="Times New Roman"/>
          <w:sz w:val="28"/>
          <w:szCs w:val="28"/>
        </w:rPr>
        <w:t xml:space="preserve"> 9.11. настоящего Положения, Закупочной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w:t>
      </w:r>
      <w:proofErr w:type="spellStart"/>
      <w:r>
        <w:rPr>
          <w:rFonts w:ascii="Times New Roman" w:hAnsi="Times New Roman" w:cs="Times New Roman"/>
          <w:sz w:val="28"/>
          <w:szCs w:val="28"/>
        </w:rPr>
        <w:t>илиоб</w:t>
      </w:r>
      <w:proofErr w:type="spellEnd"/>
      <w:proofErr w:type="gramEnd"/>
      <w:r>
        <w:rPr>
          <w:rFonts w:ascii="Times New Roman" w:hAnsi="Times New Roman" w:cs="Times New Roman"/>
          <w:sz w:val="28"/>
          <w:szCs w:val="28"/>
        </w:rPr>
        <w:t xml:space="preserve"> отказе </w:t>
      </w:r>
      <w:proofErr w:type="gramStart"/>
      <w:r>
        <w:rPr>
          <w:rFonts w:ascii="Times New Roman" w:hAnsi="Times New Roman" w:cs="Times New Roman"/>
          <w:sz w:val="28"/>
          <w:szCs w:val="28"/>
        </w:rPr>
        <w:t>в допуске такого участника размещения заказа к участию в открытом аукционе в электронной форме в порядке</w:t>
      </w:r>
      <w:proofErr w:type="gramEnd"/>
      <w:r>
        <w:rPr>
          <w:rFonts w:ascii="Times New Roman" w:hAnsi="Times New Roman" w:cs="Times New Roman"/>
          <w:sz w:val="28"/>
          <w:szCs w:val="28"/>
        </w:rPr>
        <w:t xml:space="preserve"> и по основаниям, которые предусмотрены настоящим пунктом.</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Участник размещения заказа не допускается к участию в открытом аукционе в электронной форме в случае:</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 предоставления сведений, предусмотренных </w:t>
      </w:r>
      <w:hyperlink r:id="rId20" w:history="1">
        <w:r>
          <w:rPr>
            <w:rStyle w:val="a7"/>
            <w:szCs w:val="28"/>
          </w:rPr>
          <w:t>п.</w:t>
        </w:r>
      </w:hyperlink>
      <w:r>
        <w:rPr>
          <w:rFonts w:ascii="Times New Roman" w:hAnsi="Times New Roman" w:cs="Times New Roman"/>
          <w:sz w:val="28"/>
          <w:szCs w:val="28"/>
        </w:rPr>
        <w:t xml:space="preserve"> 9.11. настоящего Положения, или предоставления недостоверных сведений;</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несоответствия сведений, предусмотренных </w:t>
      </w:r>
      <w:hyperlink r:id="rId21" w:history="1">
        <w:r>
          <w:rPr>
            <w:rStyle w:val="a7"/>
            <w:szCs w:val="28"/>
          </w:rPr>
          <w:t>п.</w:t>
        </w:r>
      </w:hyperlink>
      <w:r>
        <w:rPr>
          <w:rFonts w:ascii="Times New Roman" w:hAnsi="Times New Roman" w:cs="Times New Roman"/>
          <w:sz w:val="28"/>
          <w:szCs w:val="28"/>
        </w:rPr>
        <w:t xml:space="preserve"> 9.11. настоящего Положения, требованиям документации об открытом аукционе в электронной форме.</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непредставления документов, определенных </w:t>
      </w:r>
      <w:hyperlink r:id="rId22" w:history="1">
        <w:r>
          <w:rPr>
            <w:rStyle w:val="a7"/>
            <w:szCs w:val="28"/>
          </w:rPr>
          <w:t>п.</w:t>
        </w:r>
      </w:hyperlink>
      <w:r>
        <w:rPr>
          <w:rFonts w:ascii="Times New Roman" w:hAnsi="Times New Roman" w:cs="Times New Roman"/>
          <w:sz w:val="28"/>
          <w:szCs w:val="28"/>
        </w:rPr>
        <w:t xml:space="preserve"> 9.11. настоящего Положения или их несоответствия требованиям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9D03C3" w:rsidRDefault="009D03C3" w:rsidP="003A7DEA">
      <w:pPr>
        <w:widowControl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На основании результатов рассмотрения заявок на участие в открытом аукционе в электронной форме, содержащей сведения и документы, предусмотренные </w:t>
      </w:r>
      <w:hyperlink r:id="rId23" w:history="1">
        <w:r>
          <w:rPr>
            <w:rStyle w:val="a7"/>
            <w:szCs w:val="28"/>
          </w:rPr>
          <w:t>п.</w:t>
        </w:r>
      </w:hyperlink>
      <w:r>
        <w:rPr>
          <w:rFonts w:ascii="Times New Roman" w:hAnsi="Times New Roman" w:cs="Times New Roman"/>
          <w:sz w:val="28"/>
          <w:szCs w:val="28"/>
        </w:rPr>
        <w:t>9.11. настоящего Положения, Закупочной комиссией оформляется протокол рассмотрения заявок на участие в открытом аукционе в электронной форме, который ведется Закупочной комиссией и подписывается всеми присутствующими на заседании членами Закупочной комиссии и Заказчиком,</w:t>
      </w:r>
      <w:proofErr w:type="gramEnd"/>
    </w:p>
    <w:p w:rsidR="009D03C3" w:rsidRDefault="009D03C3" w:rsidP="003A7DE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день окончания рассмотрения заявок на участие в открытом аукционе в электронной форме. </w:t>
      </w:r>
      <w:proofErr w:type="gramStart"/>
      <w:r>
        <w:rPr>
          <w:rFonts w:ascii="Times New Roman" w:hAnsi="Times New Roman" w:cs="Times New Roman"/>
          <w:sz w:val="28"/>
          <w:szCs w:val="28"/>
        </w:rPr>
        <w:t>Протокол должен содержать сведения о порядковых номерах заявок на участие в открытом аукционе электронной форме, решение о допуске участника размещения заказа, подавшего заявку на участие в открытом аукционе в электронной форме с соответствующим порядковым номером, к участию в открытом аукционе в электронной форме и о признании его участником открытого аукциона в электронной форме или об отказе в допуске участника размещения</w:t>
      </w:r>
      <w:proofErr w:type="gramEnd"/>
      <w:r>
        <w:rPr>
          <w:rFonts w:ascii="Times New Roman" w:hAnsi="Times New Roman" w:cs="Times New Roman"/>
          <w:sz w:val="28"/>
          <w:szCs w:val="28"/>
        </w:rPr>
        <w:t xml:space="preserve"> заказа к участию в открытом аукционе в электронной форме с обоснованием такого решения и с указанием положений документации </w:t>
      </w:r>
      <w:proofErr w:type="gramStart"/>
      <w:r>
        <w:rPr>
          <w:rFonts w:ascii="Times New Roman" w:hAnsi="Times New Roman" w:cs="Times New Roman"/>
          <w:sz w:val="28"/>
          <w:szCs w:val="28"/>
        </w:rPr>
        <w:t>об</w:t>
      </w:r>
      <w:proofErr w:type="gramEnd"/>
    </w:p>
    <w:p w:rsidR="009D03C3" w:rsidRDefault="009D03C3" w:rsidP="003A7DEA">
      <w:pPr>
        <w:widowControl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открытом аукционе в электронной форме, которым не соответствует заявка на участие в открытом аукционе в электронной форме этого участника размещения заказа, положений заявки на участие в открытом аукционе в электронной форме, которые не соответствуют требованиям документации об открытом аукционе в электронной форме, сведения о членах Закупочной комиссии, принявших решение, сведения о решении каждого члена Закупочной комиссии о допуске участника размещения</w:t>
      </w:r>
      <w:proofErr w:type="gramEnd"/>
      <w:r>
        <w:rPr>
          <w:rFonts w:ascii="Times New Roman" w:hAnsi="Times New Roman" w:cs="Times New Roman"/>
          <w:sz w:val="28"/>
          <w:szCs w:val="28"/>
        </w:rPr>
        <w:t xml:space="preserve"> заказа к участию в открытом аукционе в электронной форме или </w:t>
      </w:r>
      <w:proofErr w:type="gramStart"/>
      <w:r>
        <w:rPr>
          <w:rFonts w:ascii="Times New Roman" w:hAnsi="Times New Roman" w:cs="Times New Roman"/>
          <w:sz w:val="28"/>
          <w:szCs w:val="28"/>
        </w:rPr>
        <w:t>об отказе в допуске к участию в открытом аукционе в электронной форме</w:t>
      </w:r>
      <w:proofErr w:type="gramEnd"/>
      <w:r>
        <w:rPr>
          <w:rFonts w:ascii="Times New Roman" w:hAnsi="Times New Roman" w:cs="Times New Roman"/>
          <w:sz w:val="28"/>
          <w:szCs w:val="28"/>
        </w:rPr>
        <w:t>. Указанный протокол размещается Заказчиком в единой информационной системе и электронной площадке не позднее трех дней со дня подписания вышеуказанного протокола.</w:t>
      </w:r>
    </w:p>
    <w:p w:rsidR="009D03C3" w:rsidRDefault="009D03C3" w:rsidP="003A7DE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9.17. Оператор электронной площадки, либо заказчик (в случае, если электронной площадкой не предусмотрено блокирование денежных средств по обеспечению заявок) прекращает осуществленное в соответствии с </w:t>
      </w:r>
      <w:hyperlink r:id="rId24" w:history="1">
        <w:r>
          <w:rPr>
            <w:rStyle w:val="a7"/>
            <w:szCs w:val="28"/>
          </w:rPr>
          <w:t>п.</w:t>
        </w:r>
      </w:hyperlink>
      <w:r>
        <w:rPr>
          <w:rFonts w:ascii="Times New Roman" w:hAnsi="Times New Roman" w:cs="Times New Roman"/>
          <w:sz w:val="28"/>
          <w:szCs w:val="28"/>
        </w:rPr>
        <w:t xml:space="preserve"> 6 настоящего Положения блокирование операций по счету для проведения</w:t>
      </w:r>
    </w:p>
    <w:p w:rsidR="009D03C3" w:rsidRDefault="009D03C3" w:rsidP="003A7DE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операций по обеспечению участия в открытых аукционах в электронной форме не допущенного </w:t>
      </w:r>
      <w:proofErr w:type="gramStart"/>
      <w:r>
        <w:rPr>
          <w:rFonts w:ascii="Times New Roman" w:hAnsi="Times New Roman" w:cs="Times New Roman"/>
          <w:sz w:val="28"/>
          <w:szCs w:val="28"/>
        </w:rPr>
        <w:t>к участию в открытом аукционе в электронной форме участника размещения заказа в отношении денежных средств в размере</w:t>
      </w:r>
      <w:proofErr w:type="gramEnd"/>
      <w:r>
        <w:rPr>
          <w:rFonts w:ascii="Times New Roman" w:hAnsi="Times New Roman" w:cs="Times New Roman"/>
          <w:sz w:val="28"/>
          <w:szCs w:val="28"/>
        </w:rPr>
        <w:t xml:space="preserve"> обеспечения заявки на участие в открытом аукционе в электронной форме.</w:t>
      </w:r>
    </w:p>
    <w:p w:rsidR="009D03C3" w:rsidRDefault="009D03C3" w:rsidP="003A7DE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9.18.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основании результатов рассмотрения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в электронной форме, или о признании только одного участника размещения заказа, подавшего заявку на участие в открытом аукционе в электронной форме,</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участником открытого аукциона в электронной форме, открытый аукцион в электронной форме признается несостоявшимся.</w:t>
      </w:r>
    </w:p>
    <w:p w:rsidR="009D03C3" w:rsidRDefault="009D03C3" w:rsidP="003A7DEA">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9.19.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открытый аукцион в электронной форме признан </w:t>
      </w:r>
      <w:r>
        <w:rPr>
          <w:rFonts w:ascii="Times New Roman" w:hAnsi="Times New Roman" w:cs="Times New Roman"/>
          <w:sz w:val="28"/>
          <w:szCs w:val="28"/>
        </w:rPr>
        <w:lastRenderedPageBreak/>
        <w:t>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в электронной форме Заказчик в течение пяти дней со дня опубликования протокола рассмотрения заявок направляет Участнику размещения заказа либо оператору электронной площадки (если договор заключается в электронной форме) проект договора, прилагаемого к</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документации об открытом аукционе в электронной форме, без подписи договора Заказчиком. </w:t>
      </w:r>
      <w:proofErr w:type="gramStart"/>
      <w:r>
        <w:rPr>
          <w:rFonts w:ascii="Times New Roman" w:hAnsi="Times New Roman" w:cs="Times New Roman"/>
          <w:sz w:val="28"/>
          <w:szCs w:val="28"/>
        </w:rPr>
        <w:t>Заключение договора с участником размещения заказа, признанным единственным участником открытого аукциона в электронной форме заключается на условиях, предусмотренных документацией об открытом аукционе в электронной форме, по начальной (максимальной) цене договора, указанной в извещении о проведении открытого аукциона в электронной форме, или по цене договора, согласованной с таким участником размещения заказа и не превышающей начальной (максимальной) цены договора.</w:t>
      </w:r>
      <w:proofErr w:type="gramEnd"/>
      <w:r>
        <w:rPr>
          <w:rFonts w:ascii="Times New Roman" w:hAnsi="Times New Roman" w:cs="Times New Roman"/>
          <w:sz w:val="28"/>
          <w:szCs w:val="28"/>
        </w:rPr>
        <w:t xml:space="preserve"> Участник размещения заказа, признанный единственным участником открытого аукциона в электронной форме, не вправе отказаться от заключения договора.</w:t>
      </w:r>
    </w:p>
    <w:p w:rsidR="009D03C3" w:rsidRDefault="009D03C3" w:rsidP="003A7DEA">
      <w:pPr>
        <w:pStyle w:val="Default"/>
        <w:widowControl w:val="0"/>
        <w:ind w:firstLine="284"/>
        <w:jc w:val="both"/>
        <w:rPr>
          <w:color w:val="auto"/>
          <w:sz w:val="28"/>
          <w:szCs w:val="28"/>
        </w:rPr>
      </w:pPr>
      <w:r>
        <w:rPr>
          <w:color w:val="auto"/>
          <w:sz w:val="28"/>
          <w:szCs w:val="28"/>
        </w:rPr>
        <w:t xml:space="preserve">9.20. </w:t>
      </w:r>
      <w:proofErr w:type="spellStart"/>
      <w:r>
        <w:rPr>
          <w:color w:val="auto"/>
          <w:sz w:val="28"/>
          <w:szCs w:val="28"/>
        </w:rPr>
        <w:t>Открытыйаукцион</w:t>
      </w:r>
      <w:proofErr w:type="spellEnd"/>
      <w:r>
        <w:rPr>
          <w:color w:val="auto"/>
          <w:sz w:val="28"/>
          <w:szCs w:val="28"/>
        </w:rPr>
        <w:t xml:space="preserve"> в электронной форме проводится в день и во время, указанное организатором аукциона в извещении о проведении </w:t>
      </w:r>
      <w:proofErr w:type="spellStart"/>
      <w:r>
        <w:rPr>
          <w:color w:val="auto"/>
          <w:sz w:val="28"/>
          <w:szCs w:val="28"/>
        </w:rPr>
        <w:t>открытогоаукциона</w:t>
      </w:r>
      <w:proofErr w:type="spellEnd"/>
      <w:r>
        <w:rPr>
          <w:color w:val="auto"/>
          <w:sz w:val="28"/>
          <w:szCs w:val="28"/>
        </w:rPr>
        <w:t xml:space="preserve"> в электронной форме. Начало и окончание времени проведения аукциона определяется по времени сервера, на котором размещена электронная площадка. </w:t>
      </w:r>
    </w:p>
    <w:p w:rsidR="009D03C3" w:rsidRDefault="009D03C3" w:rsidP="003A7DEA">
      <w:pPr>
        <w:pStyle w:val="Default"/>
        <w:widowControl w:val="0"/>
        <w:ind w:firstLine="284"/>
        <w:jc w:val="both"/>
        <w:rPr>
          <w:color w:val="auto"/>
          <w:sz w:val="28"/>
          <w:szCs w:val="28"/>
        </w:rPr>
      </w:pPr>
      <w:r>
        <w:rPr>
          <w:color w:val="auto"/>
          <w:sz w:val="28"/>
          <w:szCs w:val="28"/>
        </w:rPr>
        <w:t xml:space="preserve">9.21. Аукцион не проводится, в случаях: </w:t>
      </w:r>
    </w:p>
    <w:p w:rsidR="009D03C3" w:rsidRDefault="009D03C3" w:rsidP="003A7DEA">
      <w:pPr>
        <w:pStyle w:val="Default"/>
        <w:widowControl w:val="0"/>
        <w:jc w:val="both"/>
        <w:rPr>
          <w:color w:val="auto"/>
          <w:sz w:val="28"/>
          <w:szCs w:val="28"/>
        </w:rPr>
      </w:pPr>
      <w:r>
        <w:rPr>
          <w:color w:val="auto"/>
          <w:sz w:val="28"/>
          <w:szCs w:val="28"/>
        </w:rPr>
        <w:t xml:space="preserve">- если аукцион отменен организатором аукциона; </w:t>
      </w:r>
    </w:p>
    <w:p w:rsidR="009D03C3" w:rsidRDefault="009D03C3" w:rsidP="003A7DEA">
      <w:pPr>
        <w:pStyle w:val="Default"/>
        <w:widowControl w:val="0"/>
        <w:jc w:val="both"/>
        <w:rPr>
          <w:color w:val="auto"/>
          <w:sz w:val="28"/>
          <w:szCs w:val="28"/>
        </w:rPr>
      </w:pPr>
      <w:r>
        <w:rPr>
          <w:color w:val="auto"/>
          <w:sz w:val="28"/>
          <w:szCs w:val="28"/>
        </w:rPr>
        <w:t xml:space="preserve">- если не поступило ни одной заявки на участие в аукционе; </w:t>
      </w:r>
    </w:p>
    <w:p w:rsidR="009D03C3" w:rsidRDefault="009D03C3" w:rsidP="003A7DEA">
      <w:pPr>
        <w:pStyle w:val="Default"/>
        <w:widowControl w:val="0"/>
        <w:jc w:val="both"/>
        <w:rPr>
          <w:color w:val="auto"/>
          <w:sz w:val="28"/>
          <w:szCs w:val="28"/>
        </w:rPr>
      </w:pPr>
      <w:r>
        <w:rPr>
          <w:color w:val="auto"/>
          <w:sz w:val="28"/>
          <w:szCs w:val="28"/>
        </w:rPr>
        <w:t xml:space="preserve">- если поступила только одна заявка на участие в аукционе; </w:t>
      </w:r>
    </w:p>
    <w:p w:rsidR="009D03C3" w:rsidRDefault="009D03C3" w:rsidP="003A7DEA">
      <w:pPr>
        <w:pStyle w:val="Default"/>
        <w:widowControl w:val="0"/>
        <w:jc w:val="both"/>
        <w:rPr>
          <w:color w:val="auto"/>
          <w:sz w:val="28"/>
          <w:szCs w:val="28"/>
        </w:rPr>
      </w:pPr>
      <w:r>
        <w:rPr>
          <w:color w:val="auto"/>
          <w:sz w:val="28"/>
          <w:szCs w:val="28"/>
        </w:rPr>
        <w:t xml:space="preserve">- если ни один участник не был допущен к участию в аукционе; </w:t>
      </w:r>
    </w:p>
    <w:p w:rsidR="009D03C3" w:rsidRDefault="009D03C3" w:rsidP="003A7DEA">
      <w:pPr>
        <w:pStyle w:val="Default"/>
        <w:widowControl w:val="0"/>
        <w:jc w:val="both"/>
        <w:rPr>
          <w:color w:val="auto"/>
          <w:sz w:val="28"/>
          <w:szCs w:val="28"/>
        </w:rPr>
      </w:pPr>
      <w:r>
        <w:rPr>
          <w:color w:val="auto"/>
          <w:sz w:val="28"/>
          <w:szCs w:val="28"/>
        </w:rPr>
        <w:t xml:space="preserve">- если к участию в аукционе был допущен только один участник. </w:t>
      </w:r>
    </w:p>
    <w:p w:rsidR="009D03C3" w:rsidRDefault="009D03C3" w:rsidP="003A7DEA">
      <w:pPr>
        <w:pStyle w:val="Default"/>
        <w:widowControl w:val="0"/>
        <w:jc w:val="both"/>
        <w:rPr>
          <w:color w:val="auto"/>
          <w:sz w:val="28"/>
          <w:szCs w:val="28"/>
        </w:rPr>
      </w:pPr>
      <w:r>
        <w:rPr>
          <w:color w:val="auto"/>
          <w:sz w:val="28"/>
          <w:szCs w:val="28"/>
        </w:rPr>
        <w:t xml:space="preserve">9.22. В </w:t>
      </w:r>
      <w:proofErr w:type="spellStart"/>
      <w:r>
        <w:rPr>
          <w:color w:val="auto"/>
          <w:sz w:val="28"/>
          <w:szCs w:val="28"/>
        </w:rPr>
        <w:t>открытомаукционе</w:t>
      </w:r>
      <w:proofErr w:type="spellEnd"/>
      <w:r>
        <w:rPr>
          <w:color w:val="auto"/>
          <w:sz w:val="28"/>
          <w:szCs w:val="28"/>
        </w:rPr>
        <w:t xml:space="preserve"> в электронной форме имеют право участвовать только участники, допущенные организатором </w:t>
      </w:r>
      <w:proofErr w:type="spellStart"/>
      <w:r>
        <w:rPr>
          <w:color w:val="auto"/>
          <w:sz w:val="28"/>
          <w:szCs w:val="28"/>
        </w:rPr>
        <w:t>открытогоаукциона</w:t>
      </w:r>
      <w:proofErr w:type="spellEnd"/>
      <w:r>
        <w:rPr>
          <w:color w:val="auto"/>
          <w:sz w:val="28"/>
          <w:szCs w:val="28"/>
        </w:rPr>
        <w:t xml:space="preserve"> в электронной форме к участию в </w:t>
      </w:r>
      <w:proofErr w:type="spellStart"/>
      <w:r>
        <w:rPr>
          <w:color w:val="auto"/>
          <w:sz w:val="28"/>
          <w:szCs w:val="28"/>
        </w:rPr>
        <w:t>открытомаукционе</w:t>
      </w:r>
      <w:proofErr w:type="spellEnd"/>
      <w:r>
        <w:rPr>
          <w:color w:val="auto"/>
          <w:sz w:val="28"/>
          <w:szCs w:val="28"/>
        </w:rPr>
        <w:t xml:space="preserve"> в электронной форме. С момента начала </w:t>
      </w:r>
      <w:proofErr w:type="spellStart"/>
      <w:r>
        <w:rPr>
          <w:color w:val="auto"/>
          <w:sz w:val="28"/>
          <w:szCs w:val="28"/>
        </w:rPr>
        <w:t>открытогоаукциона</w:t>
      </w:r>
      <w:proofErr w:type="spellEnd"/>
      <w:r>
        <w:rPr>
          <w:color w:val="auto"/>
          <w:sz w:val="28"/>
          <w:szCs w:val="28"/>
        </w:rPr>
        <w:t xml:space="preserve"> в электронной форме участники имеют возможность делать ценовые предложения, предусматривающие понижение текущего ценового</w:t>
      </w:r>
    </w:p>
    <w:p w:rsidR="009D03C3" w:rsidRDefault="009D03C3" w:rsidP="003A7DEA">
      <w:pPr>
        <w:pStyle w:val="Default"/>
        <w:widowControl w:val="0"/>
        <w:jc w:val="both"/>
        <w:rPr>
          <w:color w:val="auto"/>
          <w:sz w:val="28"/>
          <w:szCs w:val="28"/>
        </w:rPr>
      </w:pPr>
      <w:r>
        <w:rPr>
          <w:color w:val="auto"/>
          <w:sz w:val="28"/>
          <w:szCs w:val="28"/>
        </w:rPr>
        <w:t xml:space="preserve">предложения на величину, равную шагу снижения. Шаг снижения цены определяется организатором </w:t>
      </w:r>
      <w:proofErr w:type="spellStart"/>
      <w:r>
        <w:rPr>
          <w:color w:val="auto"/>
          <w:sz w:val="28"/>
          <w:szCs w:val="28"/>
        </w:rPr>
        <w:t>открытогоаукциона</w:t>
      </w:r>
      <w:proofErr w:type="spellEnd"/>
      <w:r>
        <w:rPr>
          <w:color w:val="auto"/>
          <w:sz w:val="28"/>
          <w:szCs w:val="28"/>
        </w:rPr>
        <w:t xml:space="preserve"> в электронной форме в извещении. Подача предложений о цене возможна в течение всего хода торгов. </w:t>
      </w:r>
    </w:p>
    <w:p w:rsidR="009D03C3" w:rsidRDefault="009D03C3" w:rsidP="003A7DEA">
      <w:pPr>
        <w:pStyle w:val="Default"/>
        <w:widowControl w:val="0"/>
        <w:ind w:firstLine="284"/>
        <w:jc w:val="both"/>
        <w:rPr>
          <w:color w:val="auto"/>
          <w:sz w:val="28"/>
          <w:szCs w:val="28"/>
        </w:rPr>
      </w:pPr>
      <w:r>
        <w:rPr>
          <w:color w:val="auto"/>
          <w:sz w:val="28"/>
          <w:szCs w:val="28"/>
        </w:rPr>
        <w:t xml:space="preserve">9.23. Срок подачи ценовых предложений обновляется после любого изменения текущего ценового предложения в соответствии с регламентом электронной площадки. Время регистрации предложения о цене фиксируется оператором электронной площадки по времени сервера в соответствии с регламентом электронной площадки. </w:t>
      </w:r>
    </w:p>
    <w:p w:rsidR="009D03C3" w:rsidRDefault="009D03C3" w:rsidP="003A7DEA">
      <w:pPr>
        <w:pStyle w:val="Default"/>
        <w:widowControl w:val="0"/>
        <w:ind w:firstLine="284"/>
        <w:jc w:val="both"/>
        <w:rPr>
          <w:color w:val="auto"/>
          <w:sz w:val="28"/>
          <w:szCs w:val="28"/>
        </w:rPr>
      </w:pPr>
      <w:r>
        <w:rPr>
          <w:color w:val="auto"/>
          <w:sz w:val="28"/>
          <w:szCs w:val="28"/>
        </w:rPr>
        <w:t xml:space="preserve">9.24. По итогам </w:t>
      </w:r>
      <w:proofErr w:type="spellStart"/>
      <w:r>
        <w:rPr>
          <w:color w:val="auto"/>
          <w:sz w:val="28"/>
          <w:szCs w:val="28"/>
        </w:rPr>
        <w:t>открытогоаукциона</w:t>
      </w:r>
      <w:proofErr w:type="spellEnd"/>
      <w:r>
        <w:rPr>
          <w:color w:val="auto"/>
          <w:sz w:val="28"/>
          <w:szCs w:val="28"/>
        </w:rPr>
        <w:t xml:space="preserve"> в электронной форме оператор электронной площадки направляет заказчику протокол. Заказчик размещает протокол </w:t>
      </w:r>
      <w:r>
        <w:rPr>
          <w:sz w:val="28"/>
          <w:szCs w:val="28"/>
        </w:rPr>
        <w:t>в единой информационной системе</w:t>
      </w:r>
      <w:r>
        <w:rPr>
          <w:color w:val="auto"/>
          <w:sz w:val="28"/>
          <w:szCs w:val="28"/>
        </w:rPr>
        <w:t xml:space="preserve">. </w:t>
      </w:r>
    </w:p>
    <w:p w:rsidR="009D03C3" w:rsidRDefault="009D03C3" w:rsidP="003A7DEA">
      <w:pPr>
        <w:pStyle w:val="Default"/>
        <w:widowControl w:val="0"/>
        <w:jc w:val="both"/>
        <w:rPr>
          <w:color w:val="auto"/>
          <w:sz w:val="28"/>
          <w:szCs w:val="28"/>
        </w:rPr>
      </w:pPr>
      <w:r>
        <w:rPr>
          <w:color w:val="auto"/>
          <w:sz w:val="28"/>
          <w:szCs w:val="28"/>
        </w:rPr>
        <w:t xml:space="preserve">Протокол должен содержать следующие сведения: </w:t>
      </w:r>
    </w:p>
    <w:p w:rsidR="009D03C3" w:rsidRDefault="009D03C3" w:rsidP="003A7DEA">
      <w:pPr>
        <w:pStyle w:val="Default"/>
        <w:widowControl w:val="0"/>
        <w:jc w:val="both"/>
        <w:rPr>
          <w:color w:val="auto"/>
          <w:sz w:val="28"/>
          <w:szCs w:val="28"/>
        </w:rPr>
      </w:pPr>
      <w:r>
        <w:rPr>
          <w:color w:val="auto"/>
          <w:sz w:val="28"/>
          <w:szCs w:val="28"/>
        </w:rPr>
        <w:t xml:space="preserve">а) дата, время и место проведения </w:t>
      </w:r>
      <w:proofErr w:type="spellStart"/>
      <w:r>
        <w:rPr>
          <w:color w:val="auto"/>
          <w:sz w:val="28"/>
          <w:szCs w:val="28"/>
        </w:rPr>
        <w:t>открытогоаукциона</w:t>
      </w:r>
      <w:proofErr w:type="spellEnd"/>
      <w:r>
        <w:rPr>
          <w:color w:val="auto"/>
          <w:sz w:val="28"/>
          <w:szCs w:val="28"/>
        </w:rPr>
        <w:t xml:space="preserve"> в электронной форме, </w:t>
      </w:r>
    </w:p>
    <w:p w:rsidR="009D03C3" w:rsidRDefault="009D03C3" w:rsidP="003A7DEA">
      <w:pPr>
        <w:pStyle w:val="Default"/>
        <w:widowControl w:val="0"/>
        <w:jc w:val="both"/>
        <w:rPr>
          <w:color w:val="auto"/>
          <w:sz w:val="28"/>
          <w:szCs w:val="28"/>
        </w:rPr>
      </w:pPr>
      <w:r>
        <w:rPr>
          <w:color w:val="auto"/>
          <w:sz w:val="28"/>
          <w:szCs w:val="28"/>
        </w:rPr>
        <w:lastRenderedPageBreak/>
        <w:t xml:space="preserve">б) начальная (максимальная) цена договора, </w:t>
      </w:r>
    </w:p>
    <w:p w:rsidR="009D03C3" w:rsidRDefault="009D03C3" w:rsidP="003A7DEA">
      <w:pPr>
        <w:pStyle w:val="Default"/>
        <w:widowControl w:val="0"/>
        <w:jc w:val="both"/>
        <w:rPr>
          <w:color w:val="auto"/>
          <w:sz w:val="28"/>
          <w:szCs w:val="28"/>
        </w:rPr>
      </w:pPr>
      <w:r>
        <w:rPr>
          <w:color w:val="auto"/>
          <w:sz w:val="28"/>
          <w:szCs w:val="28"/>
        </w:rPr>
        <w:t xml:space="preserve">в) участники </w:t>
      </w:r>
      <w:proofErr w:type="spellStart"/>
      <w:r>
        <w:rPr>
          <w:color w:val="auto"/>
          <w:sz w:val="28"/>
          <w:szCs w:val="28"/>
        </w:rPr>
        <w:t>открытогоаукциона</w:t>
      </w:r>
      <w:proofErr w:type="spellEnd"/>
      <w:r>
        <w:rPr>
          <w:color w:val="auto"/>
          <w:sz w:val="28"/>
          <w:szCs w:val="28"/>
        </w:rPr>
        <w:t xml:space="preserve"> в электронной форме, </w:t>
      </w:r>
    </w:p>
    <w:p w:rsidR="009D03C3" w:rsidRDefault="009D03C3" w:rsidP="003A7DEA">
      <w:pPr>
        <w:pStyle w:val="Default"/>
        <w:widowControl w:val="0"/>
        <w:jc w:val="both"/>
        <w:rPr>
          <w:color w:val="auto"/>
          <w:sz w:val="28"/>
          <w:szCs w:val="28"/>
        </w:rPr>
      </w:pPr>
      <w:r>
        <w:rPr>
          <w:color w:val="auto"/>
          <w:sz w:val="28"/>
          <w:szCs w:val="28"/>
        </w:rPr>
        <w:t>г) последнее и предпоследнее ценовое предложение.</w:t>
      </w:r>
    </w:p>
    <w:p w:rsidR="009D03C3" w:rsidRDefault="009D03C3" w:rsidP="003A7DEA">
      <w:pPr>
        <w:pStyle w:val="Default"/>
        <w:widowControl w:val="0"/>
        <w:ind w:firstLine="284"/>
        <w:jc w:val="both"/>
        <w:rPr>
          <w:color w:val="auto"/>
          <w:sz w:val="28"/>
          <w:szCs w:val="28"/>
        </w:rPr>
      </w:pPr>
      <w:r>
        <w:rPr>
          <w:color w:val="auto"/>
          <w:sz w:val="28"/>
          <w:szCs w:val="28"/>
        </w:rPr>
        <w:t>9.25. В случае</w:t>
      </w:r>
      <w:proofErr w:type="gramStart"/>
      <w:r>
        <w:rPr>
          <w:color w:val="auto"/>
          <w:sz w:val="28"/>
          <w:szCs w:val="28"/>
        </w:rPr>
        <w:t>,</w:t>
      </w:r>
      <w:proofErr w:type="gramEnd"/>
      <w:r>
        <w:rPr>
          <w:color w:val="auto"/>
          <w:sz w:val="28"/>
          <w:szCs w:val="28"/>
        </w:rPr>
        <w:t xml:space="preserve"> если ни один из участников </w:t>
      </w:r>
      <w:proofErr w:type="spellStart"/>
      <w:r>
        <w:rPr>
          <w:color w:val="auto"/>
          <w:sz w:val="28"/>
          <w:szCs w:val="28"/>
        </w:rPr>
        <w:t>открытогоаукциона</w:t>
      </w:r>
      <w:proofErr w:type="spellEnd"/>
      <w:r>
        <w:rPr>
          <w:color w:val="auto"/>
          <w:sz w:val="28"/>
          <w:szCs w:val="28"/>
        </w:rPr>
        <w:t xml:space="preserve"> в электронной форме не сделал ценовых предложений, </w:t>
      </w:r>
      <w:proofErr w:type="spellStart"/>
      <w:r>
        <w:rPr>
          <w:color w:val="auto"/>
          <w:sz w:val="28"/>
          <w:szCs w:val="28"/>
        </w:rPr>
        <w:t>открытыйаукцион</w:t>
      </w:r>
      <w:proofErr w:type="spellEnd"/>
      <w:r>
        <w:rPr>
          <w:color w:val="auto"/>
          <w:sz w:val="28"/>
          <w:szCs w:val="28"/>
        </w:rPr>
        <w:t xml:space="preserve"> в электронной форме признается несостоявшимся. </w:t>
      </w:r>
    </w:p>
    <w:p w:rsidR="009D03C3" w:rsidRDefault="009D03C3" w:rsidP="003A7DEA">
      <w:pPr>
        <w:pStyle w:val="Default"/>
        <w:widowControl w:val="0"/>
        <w:jc w:val="both"/>
        <w:rPr>
          <w:color w:val="auto"/>
          <w:sz w:val="28"/>
          <w:szCs w:val="28"/>
        </w:rPr>
      </w:pPr>
      <w:r>
        <w:rPr>
          <w:color w:val="auto"/>
          <w:sz w:val="28"/>
          <w:szCs w:val="28"/>
        </w:rPr>
        <w:t xml:space="preserve">В случае признания </w:t>
      </w:r>
      <w:proofErr w:type="spellStart"/>
      <w:r>
        <w:rPr>
          <w:color w:val="auto"/>
          <w:sz w:val="28"/>
          <w:szCs w:val="28"/>
        </w:rPr>
        <w:t>открытогоаукциона</w:t>
      </w:r>
      <w:proofErr w:type="spellEnd"/>
      <w:r>
        <w:rPr>
          <w:color w:val="auto"/>
          <w:sz w:val="28"/>
          <w:szCs w:val="28"/>
        </w:rPr>
        <w:t xml:space="preserve"> в электронной форме несостоявшимся закупочная комиссия может принять решение о проведении повторного </w:t>
      </w:r>
      <w:proofErr w:type="spellStart"/>
      <w:r>
        <w:rPr>
          <w:color w:val="auto"/>
          <w:sz w:val="28"/>
          <w:szCs w:val="28"/>
        </w:rPr>
        <w:t>открытогоаукциона</w:t>
      </w:r>
      <w:proofErr w:type="spellEnd"/>
      <w:r>
        <w:rPr>
          <w:color w:val="auto"/>
          <w:sz w:val="28"/>
          <w:szCs w:val="28"/>
        </w:rPr>
        <w:t xml:space="preserve"> в электронной форме или о выборе иной закупочной процедуры. </w:t>
      </w:r>
    </w:p>
    <w:p w:rsidR="009D03C3" w:rsidRDefault="009D03C3" w:rsidP="003A7DEA">
      <w:pPr>
        <w:pStyle w:val="Default"/>
        <w:widowControl w:val="0"/>
        <w:ind w:firstLine="284"/>
        <w:jc w:val="both"/>
        <w:rPr>
          <w:color w:val="auto"/>
          <w:sz w:val="28"/>
          <w:szCs w:val="28"/>
        </w:rPr>
      </w:pPr>
      <w:r>
        <w:rPr>
          <w:color w:val="auto"/>
          <w:sz w:val="28"/>
          <w:szCs w:val="28"/>
        </w:rPr>
        <w:t xml:space="preserve">9.26. Заказчик предлагает победителю </w:t>
      </w:r>
      <w:proofErr w:type="spellStart"/>
      <w:r>
        <w:rPr>
          <w:color w:val="auto"/>
          <w:sz w:val="28"/>
          <w:szCs w:val="28"/>
        </w:rPr>
        <w:t>открытогоаукциона</w:t>
      </w:r>
      <w:proofErr w:type="spellEnd"/>
      <w:r>
        <w:rPr>
          <w:color w:val="auto"/>
          <w:sz w:val="28"/>
          <w:szCs w:val="28"/>
        </w:rPr>
        <w:t xml:space="preserve"> в электронной форме заключить договор на условиях, указанных в извещении о проведении </w:t>
      </w:r>
      <w:proofErr w:type="spellStart"/>
      <w:r>
        <w:rPr>
          <w:color w:val="auto"/>
          <w:sz w:val="28"/>
          <w:szCs w:val="28"/>
        </w:rPr>
        <w:t>открытогоаукциона</w:t>
      </w:r>
      <w:proofErr w:type="spellEnd"/>
      <w:r>
        <w:rPr>
          <w:color w:val="auto"/>
          <w:sz w:val="28"/>
          <w:szCs w:val="28"/>
        </w:rPr>
        <w:t xml:space="preserve"> в электронной форме и аукционной документации, в заявке участника </w:t>
      </w:r>
      <w:proofErr w:type="spellStart"/>
      <w:r>
        <w:rPr>
          <w:color w:val="auto"/>
          <w:sz w:val="28"/>
          <w:szCs w:val="28"/>
        </w:rPr>
        <w:t>открытогоаукциона</w:t>
      </w:r>
      <w:proofErr w:type="spellEnd"/>
      <w:r>
        <w:rPr>
          <w:color w:val="auto"/>
          <w:sz w:val="28"/>
          <w:szCs w:val="28"/>
        </w:rPr>
        <w:t xml:space="preserve"> в электронной форме, по цене, предложенной победителем </w:t>
      </w:r>
      <w:proofErr w:type="spellStart"/>
      <w:r>
        <w:rPr>
          <w:color w:val="auto"/>
          <w:sz w:val="28"/>
          <w:szCs w:val="28"/>
        </w:rPr>
        <w:t>открытогоаукциона</w:t>
      </w:r>
      <w:proofErr w:type="spellEnd"/>
      <w:r>
        <w:rPr>
          <w:color w:val="auto"/>
          <w:sz w:val="28"/>
          <w:szCs w:val="28"/>
        </w:rPr>
        <w:t xml:space="preserve"> в электронной форме, и направляет победителю </w:t>
      </w:r>
      <w:proofErr w:type="spellStart"/>
      <w:r>
        <w:rPr>
          <w:color w:val="auto"/>
          <w:sz w:val="28"/>
          <w:szCs w:val="28"/>
        </w:rPr>
        <w:t>открытогоаукциона</w:t>
      </w:r>
      <w:proofErr w:type="spellEnd"/>
      <w:r>
        <w:rPr>
          <w:color w:val="auto"/>
          <w:sz w:val="28"/>
          <w:szCs w:val="28"/>
        </w:rPr>
        <w:t xml:space="preserve"> в электронной форме проект договора. </w:t>
      </w:r>
    </w:p>
    <w:p w:rsidR="009D03C3" w:rsidRDefault="009D03C3" w:rsidP="003A7DEA">
      <w:pPr>
        <w:pStyle w:val="Default"/>
        <w:widowControl w:val="0"/>
        <w:ind w:firstLine="284"/>
        <w:jc w:val="both"/>
        <w:rPr>
          <w:color w:val="auto"/>
          <w:sz w:val="28"/>
          <w:szCs w:val="28"/>
        </w:rPr>
      </w:pPr>
      <w:r>
        <w:rPr>
          <w:color w:val="auto"/>
          <w:sz w:val="28"/>
          <w:szCs w:val="28"/>
        </w:rPr>
        <w:t>9.27. В случае</w:t>
      </w:r>
      <w:proofErr w:type="gramStart"/>
      <w:r>
        <w:rPr>
          <w:color w:val="auto"/>
          <w:sz w:val="28"/>
          <w:szCs w:val="28"/>
        </w:rPr>
        <w:t>,</w:t>
      </w:r>
      <w:proofErr w:type="gramEnd"/>
      <w:r>
        <w:rPr>
          <w:color w:val="auto"/>
          <w:sz w:val="28"/>
          <w:szCs w:val="28"/>
        </w:rPr>
        <w:t xml:space="preserve"> если победитель </w:t>
      </w:r>
      <w:proofErr w:type="spellStart"/>
      <w:r>
        <w:rPr>
          <w:color w:val="auto"/>
          <w:sz w:val="28"/>
          <w:szCs w:val="28"/>
        </w:rPr>
        <w:t>открытогоаукциона</w:t>
      </w:r>
      <w:proofErr w:type="spellEnd"/>
      <w:r>
        <w:rPr>
          <w:color w:val="auto"/>
          <w:sz w:val="28"/>
          <w:szCs w:val="28"/>
        </w:rPr>
        <w:t xml:space="preserve"> в электронной форме в течение пяти рабочих дней не направит Заказчику подписанный договор, либо не предоставит протокол разногласий, победитель </w:t>
      </w:r>
      <w:proofErr w:type="spellStart"/>
      <w:r>
        <w:rPr>
          <w:color w:val="auto"/>
          <w:sz w:val="28"/>
          <w:szCs w:val="28"/>
        </w:rPr>
        <w:t>открытогоаукциона</w:t>
      </w:r>
      <w:proofErr w:type="spellEnd"/>
      <w:r>
        <w:rPr>
          <w:color w:val="auto"/>
          <w:sz w:val="28"/>
          <w:szCs w:val="28"/>
        </w:rPr>
        <w:t xml:space="preserve"> в электронной форме считается уклонившимся от заключения договора. </w:t>
      </w:r>
    </w:p>
    <w:p w:rsidR="009D03C3" w:rsidRDefault="009D03C3" w:rsidP="003A7DEA">
      <w:pPr>
        <w:pStyle w:val="Default"/>
        <w:widowControl w:val="0"/>
        <w:ind w:firstLine="284"/>
        <w:jc w:val="both"/>
        <w:rPr>
          <w:color w:val="auto"/>
          <w:sz w:val="28"/>
          <w:szCs w:val="28"/>
        </w:rPr>
      </w:pPr>
      <w:r>
        <w:rPr>
          <w:color w:val="auto"/>
          <w:sz w:val="28"/>
          <w:szCs w:val="28"/>
        </w:rPr>
        <w:t>9.28. В случае</w:t>
      </w:r>
      <w:proofErr w:type="gramStart"/>
      <w:r>
        <w:rPr>
          <w:color w:val="auto"/>
          <w:sz w:val="28"/>
          <w:szCs w:val="28"/>
        </w:rPr>
        <w:t>,</w:t>
      </w:r>
      <w:proofErr w:type="gramEnd"/>
      <w:r>
        <w:rPr>
          <w:color w:val="auto"/>
          <w:sz w:val="28"/>
          <w:szCs w:val="28"/>
        </w:rPr>
        <w:t xml:space="preserve"> если победитель аукциона признан уклонившимся от заключения договора, Заказчик вправе заключить договор с участником </w:t>
      </w:r>
      <w:proofErr w:type="spellStart"/>
      <w:r>
        <w:rPr>
          <w:color w:val="auto"/>
          <w:sz w:val="28"/>
          <w:szCs w:val="28"/>
        </w:rPr>
        <w:t>открытогоаукциона</w:t>
      </w:r>
      <w:proofErr w:type="spellEnd"/>
      <w:r>
        <w:rPr>
          <w:color w:val="auto"/>
          <w:sz w:val="28"/>
          <w:szCs w:val="28"/>
        </w:rPr>
        <w:t xml:space="preserve"> в электронной форме, который сделал предпоследнее ценовое предложение. </w:t>
      </w:r>
    </w:p>
    <w:p w:rsidR="009D03C3" w:rsidRDefault="009D03C3" w:rsidP="003A7DEA">
      <w:pPr>
        <w:pStyle w:val="Default"/>
        <w:widowControl w:val="0"/>
        <w:ind w:firstLine="284"/>
        <w:jc w:val="both"/>
        <w:rPr>
          <w:color w:val="auto"/>
          <w:sz w:val="28"/>
          <w:szCs w:val="28"/>
        </w:rPr>
      </w:pPr>
      <w:r>
        <w:rPr>
          <w:color w:val="auto"/>
          <w:sz w:val="28"/>
          <w:szCs w:val="28"/>
        </w:rPr>
        <w:t xml:space="preserve">9.29. Сведения об участнике </w:t>
      </w:r>
      <w:proofErr w:type="spellStart"/>
      <w:r>
        <w:rPr>
          <w:color w:val="auto"/>
          <w:sz w:val="28"/>
          <w:szCs w:val="28"/>
        </w:rPr>
        <w:t>открытогоаукциона</w:t>
      </w:r>
      <w:proofErr w:type="spellEnd"/>
      <w:r>
        <w:rPr>
          <w:color w:val="auto"/>
          <w:sz w:val="28"/>
          <w:szCs w:val="28"/>
        </w:rPr>
        <w:t xml:space="preserve"> в электронной форме, уклонившемся от заключения договора, включаются в реестр недобросовестных поставщиков в соответствии с Федеральным законом от 18.07.2011 г. № 223-ФЗ «О закупках товаров, работ, услуг отдельными видами юридических лиц». </w:t>
      </w:r>
    </w:p>
    <w:p w:rsidR="009D03C3" w:rsidRDefault="009D03C3" w:rsidP="003A7DEA">
      <w:pPr>
        <w:pStyle w:val="Default"/>
        <w:widowControl w:val="0"/>
        <w:jc w:val="both"/>
        <w:rPr>
          <w:color w:val="auto"/>
          <w:sz w:val="28"/>
          <w:szCs w:val="28"/>
        </w:rPr>
      </w:pPr>
    </w:p>
    <w:p w:rsidR="009D03C3" w:rsidRDefault="009D03C3" w:rsidP="003A7DEA">
      <w:pPr>
        <w:pStyle w:val="Default"/>
        <w:widowControl w:val="0"/>
        <w:rPr>
          <w:color w:val="auto"/>
          <w:sz w:val="28"/>
          <w:szCs w:val="28"/>
        </w:rPr>
      </w:pPr>
      <w:r>
        <w:rPr>
          <w:b/>
          <w:bCs/>
          <w:color w:val="auto"/>
          <w:sz w:val="28"/>
          <w:szCs w:val="28"/>
        </w:rPr>
        <w:t>10. Порядок проведения открытого конкурса</w:t>
      </w:r>
    </w:p>
    <w:p w:rsidR="009D03C3" w:rsidRDefault="009D03C3" w:rsidP="003A7DEA">
      <w:pPr>
        <w:pStyle w:val="ConsPlusNormal0"/>
        <w:widowControl w:val="0"/>
        <w:ind w:firstLine="284"/>
        <w:jc w:val="both"/>
        <w:rPr>
          <w:rFonts w:ascii="Times New Roman" w:hAnsi="Times New Roman" w:cs="Times New Roman"/>
          <w:sz w:val="28"/>
          <w:szCs w:val="28"/>
        </w:rPr>
      </w:pPr>
      <w:r>
        <w:rPr>
          <w:rFonts w:ascii="Times New Roman" w:hAnsi="Times New Roman" w:cs="Times New Roman"/>
          <w:sz w:val="28"/>
          <w:szCs w:val="28"/>
        </w:rPr>
        <w:t xml:space="preserve">10.1. Под открытом конкурсом понимаются торги, победителем которых признается лицо, которое предложило лучшие условия исполнения договора и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открытом конкурсе которого присвоен первый номер.</w:t>
      </w:r>
    </w:p>
    <w:p w:rsidR="009D03C3" w:rsidRDefault="009D03C3" w:rsidP="003A7DEA">
      <w:pPr>
        <w:pStyle w:val="Default"/>
        <w:widowControl w:val="0"/>
        <w:ind w:firstLine="284"/>
        <w:jc w:val="both"/>
        <w:rPr>
          <w:color w:val="auto"/>
          <w:sz w:val="28"/>
          <w:szCs w:val="28"/>
        </w:rPr>
      </w:pPr>
      <w:r>
        <w:rPr>
          <w:color w:val="auto"/>
          <w:sz w:val="28"/>
          <w:szCs w:val="28"/>
        </w:rPr>
        <w:t xml:space="preserve">10.2. Извещение и конкурсная документация о проведении открытого конкурса на право заключения договора на поставку товаров, выполнение работ, оказание услуг размещается организатором открытого конкурса (Заказчиком либо специализированной организацией) в </w:t>
      </w:r>
      <w:r>
        <w:rPr>
          <w:sz w:val="28"/>
          <w:szCs w:val="28"/>
        </w:rPr>
        <w:t>единой информационной системе</w:t>
      </w:r>
      <w:r>
        <w:rPr>
          <w:color w:val="auto"/>
          <w:sz w:val="28"/>
          <w:szCs w:val="28"/>
        </w:rPr>
        <w:t xml:space="preserve"> не менее чем за двадцать дней до даты окончания срока подачи заявок на участие в открытом конкурсе. </w:t>
      </w:r>
    </w:p>
    <w:p w:rsidR="009D03C3" w:rsidRDefault="009D03C3" w:rsidP="003A7DEA">
      <w:pPr>
        <w:pStyle w:val="Default"/>
        <w:widowControl w:val="0"/>
        <w:ind w:firstLine="284"/>
        <w:jc w:val="both"/>
        <w:rPr>
          <w:color w:val="auto"/>
          <w:sz w:val="28"/>
          <w:szCs w:val="28"/>
        </w:rPr>
      </w:pPr>
      <w:r>
        <w:rPr>
          <w:color w:val="auto"/>
          <w:sz w:val="28"/>
          <w:szCs w:val="28"/>
        </w:rPr>
        <w:t xml:space="preserve">10.3. В извещении о проведении открытого конкурса должны быть указаны сведения, определенные в пункте 4.5. настоящего Положения. </w:t>
      </w:r>
    </w:p>
    <w:p w:rsidR="009D03C3" w:rsidRDefault="009D03C3" w:rsidP="003A7DEA">
      <w:pPr>
        <w:widowControl w:val="0"/>
        <w:tabs>
          <w:tab w:val="left" w:pos="540"/>
          <w:tab w:val="left" w:pos="90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10.4.В конкурсной документации должны быть указаны сведения, определенные в п. 4.7. настоящего Положения. Со дня размещения в единой информационной системе информации о </w:t>
      </w:r>
      <w:proofErr w:type="spellStart"/>
      <w:r>
        <w:rPr>
          <w:rFonts w:ascii="Times New Roman" w:hAnsi="Times New Roman" w:cs="Times New Roman"/>
          <w:sz w:val="28"/>
          <w:szCs w:val="28"/>
        </w:rPr>
        <w:t>проведенииоткрытого</w:t>
      </w:r>
      <w:proofErr w:type="spellEnd"/>
      <w:r>
        <w:rPr>
          <w:rFonts w:ascii="Times New Roman" w:hAnsi="Times New Roman" w:cs="Times New Roman"/>
          <w:sz w:val="28"/>
          <w:szCs w:val="28"/>
        </w:rPr>
        <w:t xml:space="preserve"> конкурса заказчик </w:t>
      </w:r>
      <w:r>
        <w:rPr>
          <w:rFonts w:ascii="Times New Roman" w:hAnsi="Times New Roman" w:cs="Times New Roman"/>
          <w:sz w:val="28"/>
          <w:szCs w:val="28"/>
        </w:rPr>
        <w:lastRenderedPageBreak/>
        <w:t>на основании заявления любого заинтересованного лица предоставляет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w:t>
      </w:r>
    </w:p>
    <w:p w:rsidR="009D03C3" w:rsidRDefault="009D03C3" w:rsidP="003A7DEA">
      <w:pPr>
        <w:widowControl w:val="0"/>
        <w:tabs>
          <w:tab w:val="left" w:pos="540"/>
          <w:tab w:val="left" w:pos="90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9D03C3" w:rsidRDefault="009D03C3" w:rsidP="003A7DEA">
      <w:pPr>
        <w:pStyle w:val="Default"/>
        <w:widowControl w:val="0"/>
        <w:ind w:firstLine="284"/>
        <w:jc w:val="both"/>
        <w:rPr>
          <w:color w:val="auto"/>
          <w:sz w:val="28"/>
          <w:szCs w:val="28"/>
        </w:rPr>
      </w:pPr>
      <w:r>
        <w:rPr>
          <w:color w:val="auto"/>
          <w:sz w:val="28"/>
          <w:szCs w:val="28"/>
        </w:rPr>
        <w:t xml:space="preserve">10.5. Организатор открытого конкурса вправе изменить извещение о проведении открытого конкурса, конкурсную документацию. </w:t>
      </w:r>
      <w:proofErr w:type="gramStart"/>
      <w:r>
        <w:rPr>
          <w:color w:val="auto"/>
          <w:sz w:val="28"/>
          <w:szCs w:val="28"/>
        </w:rPr>
        <w:t xml:space="preserve">В случае внесения изменений в извещение о проведении открытого конкурса, конкурсную документацию, срок подачи заявок на участие в открытом конкурсе должен быть продлен организатором открытого конкурса таким образом, чтобы с даты размещения таких изменений в </w:t>
      </w:r>
      <w:r>
        <w:rPr>
          <w:sz w:val="28"/>
          <w:szCs w:val="28"/>
        </w:rPr>
        <w:t>единой информационной системе</w:t>
      </w:r>
      <w:r>
        <w:rPr>
          <w:color w:val="auto"/>
          <w:sz w:val="28"/>
          <w:szCs w:val="28"/>
        </w:rPr>
        <w:t xml:space="preserve"> до даты окончания подачи заявок на участие в открытом конкурсе осталось не менее пятнадцати дней. </w:t>
      </w:r>
      <w:proofErr w:type="gramEnd"/>
    </w:p>
    <w:p w:rsidR="009D03C3" w:rsidRDefault="009D03C3" w:rsidP="003A7DEA">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10.6. Организатор открытого конкурса вправе отменить открытый конкурс не позднее, чем за тридцать дней до проведения конкурса.</w:t>
      </w:r>
    </w:p>
    <w:p w:rsidR="009D03C3" w:rsidRDefault="009D03C3" w:rsidP="003A7DEA">
      <w:pPr>
        <w:pStyle w:val="Default"/>
        <w:widowControl w:val="0"/>
        <w:ind w:firstLine="284"/>
        <w:jc w:val="both"/>
        <w:rPr>
          <w:color w:val="auto"/>
          <w:sz w:val="28"/>
          <w:szCs w:val="28"/>
        </w:rPr>
      </w:pPr>
      <w:r>
        <w:rPr>
          <w:color w:val="auto"/>
          <w:sz w:val="28"/>
          <w:szCs w:val="28"/>
        </w:rPr>
        <w:t xml:space="preserve">10.7. Информацию об изменении извещения о проведении открытого конкурса, конкурсной документации или об отмене открытого конкурса организатор открытого конкурса размещает в соответствии с п. 4.10. настоящего Положения. </w:t>
      </w:r>
    </w:p>
    <w:p w:rsidR="009D03C3" w:rsidRDefault="009D03C3" w:rsidP="003A7DEA">
      <w:pPr>
        <w:pStyle w:val="Default"/>
        <w:widowControl w:val="0"/>
        <w:ind w:firstLine="284"/>
        <w:jc w:val="both"/>
        <w:rPr>
          <w:color w:val="auto"/>
          <w:sz w:val="28"/>
          <w:szCs w:val="28"/>
        </w:rPr>
      </w:pPr>
      <w:r>
        <w:rPr>
          <w:color w:val="auto"/>
          <w:sz w:val="28"/>
          <w:szCs w:val="28"/>
        </w:rPr>
        <w:t xml:space="preserve">10.8. Участник подает заявку для участия в открытом конкурсе в соответствии с требованиями, в сроки и по форме, которые установлены конкурсной документацией. </w:t>
      </w:r>
    </w:p>
    <w:p w:rsidR="009D03C3" w:rsidRDefault="009D03C3" w:rsidP="003A7DEA">
      <w:pPr>
        <w:pStyle w:val="Default"/>
        <w:widowControl w:val="0"/>
        <w:ind w:firstLine="284"/>
        <w:jc w:val="both"/>
        <w:rPr>
          <w:color w:val="auto"/>
          <w:sz w:val="28"/>
          <w:szCs w:val="28"/>
        </w:rPr>
      </w:pPr>
      <w:r>
        <w:rPr>
          <w:color w:val="auto"/>
          <w:sz w:val="28"/>
          <w:szCs w:val="28"/>
        </w:rPr>
        <w:t xml:space="preserve">10.9. На участие в конкурсе может быть подана только одна заявка. Повторная заявка может быть подана только после отзыва ранее поданной заявки. </w:t>
      </w:r>
    </w:p>
    <w:p w:rsidR="009D03C3" w:rsidRDefault="009D03C3" w:rsidP="003A7DEA">
      <w:pPr>
        <w:pStyle w:val="Default"/>
        <w:widowControl w:val="0"/>
        <w:ind w:firstLine="284"/>
        <w:jc w:val="both"/>
        <w:rPr>
          <w:color w:val="auto"/>
          <w:sz w:val="28"/>
          <w:szCs w:val="28"/>
        </w:rPr>
      </w:pPr>
      <w:r>
        <w:rPr>
          <w:color w:val="auto"/>
          <w:sz w:val="28"/>
          <w:szCs w:val="28"/>
        </w:rPr>
        <w:t xml:space="preserve">10.10. Участник, подавший заявку на участие в открытом конкурсе вправе ее изменить или отозвать в любое время до момента вскрытия конвертов с конкурсными заявками. </w:t>
      </w:r>
    </w:p>
    <w:p w:rsidR="009D03C3" w:rsidRDefault="009D03C3" w:rsidP="003A7DEA">
      <w:pPr>
        <w:pStyle w:val="Default"/>
        <w:widowControl w:val="0"/>
        <w:ind w:firstLine="284"/>
        <w:jc w:val="both"/>
        <w:rPr>
          <w:color w:val="auto"/>
          <w:sz w:val="28"/>
          <w:szCs w:val="28"/>
        </w:rPr>
      </w:pPr>
      <w:r>
        <w:rPr>
          <w:color w:val="auto"/>
          <w:sz w:val="28"/>
          <w:szCs w:val="28"/>
        </w:rPr>
        <w:t xml:space="preserve">10.11. Заявка на участие в открытом конкурсе должна содержать следующие документы и сведения в отношении участника открытого конкурса, а также каждого из лиц, выступающих на стороне участника открытого конкурса: </w:t>
      </w:r>
    </w:p>
    <w:p w:rsidR="009D03C3" w:rsidRDefault="009D03C3" w:rsidP="003A7DEA">
      <w:pPr>
        <w:pStyle w:val="Default"/>
        <w:widowControl w:val="0"/>
        <w:jc w:val="both"/>
        <w:rPr>
          <w:color w:val="auto"/>
          <w:sz w:val="28"/>
          <w:szCs w:val="28"/>
        </w:rPr>
      </w:pPr>
      <w:r>
        <w:rPr>
          <w:sz w:val="28"/>
          <w:szCs w:val="28"/>
        </w:rPr>
        <w:t>1) сведения и документы об участнике закупки, подавшем такую заявку, а также о лицах, выступающих на стороне участника закупки:</w:t>
      </w:r>
    </w:p>
    <w:p w:rsidR="009D03C3" w:rsidRDefault="009D03C3" w:rsidP="003A7DEA">
      <w:pPr>
        <w:pStyle w:val="Default"/>
        <w:widowControl w:val="0"/>
        <w:jc w:val="both"/>
        <w:rPr>
          <w:color w:val="auto"/>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D03C3" w:rsidRDefault="009D03C3" w:rsidP="003A7DEA">
      <w:pPr>
        <w:pStyle w:val="Default"/>
        <w:widowControl w:val="0"/>
        <w:jc w:val="both"/>
        <w:rPr>
          <w:color w:val="auto"/>
          <w:sz w:val="28"/>
          <w:szCs w:val="28"/>
        </w:rPr>
      </w:pPr>
      <w:proofErr w:type="gramStart"/>
      <w:r>
        <w:rPr>
          <w:sz w:val="28"/>
          <w:szCs w:val="28"/>
        </w:rPr>
        <w:t>б)</w:t>
      </w:r>
      <w:r>
        <w:rPr>
          <w:color w:val="auto"/>
          <w:sz w:val="28"/>
          <w:szCs w:val="28"/>
        </w:rPr>
        <w:t xml:space="preserve"> полученную не ранее чем за шесть месяцев до дня размещения в </w:t>
      </w:r>
      <w:r>
        <w:rPr>
          <w:sz w:val="28"/>
          <w:szCs w:val="28"/>
        </w:rPr>
        <w:t>единой информационной системе</w:t>
      </w:r>
      <w:r>
        <w:rPr>
          <w:color w:val="auto"/>
          <w:sz w:val="28"/>
          <w:szCs w:val="28"/>
        </w:rPr>
        <w:t xml:space="preserve"> извещения о проведении открытого конкурса выписку </w:t>
      </w:r>
      <w:r>
        <w:rPr>
          <w:color w:val="auto"/>
          <w:sz w:val="28"/>
          <w:szCs w:val="28"/>
        </w:rPr>
        <w:lastRenderedPageBreak/>
        <w:t>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копию документа, удостоверяющего личность (для физического лица), надлежащим образом заверенный перевод на русский язык документов</w:t>
      </w:r>
      <w:proofErr w:type="gramEnd"/>
      <w:r>
        <w:rPr>
          <w:color w:val="auto"/>
          <w:sz w:val="28"/>
          <w:szCs w:val="28"/>
        </w:rPr>
        <w:t xml:space="preserve"> о</w:t>
      </w:r>
    </w:p>
    <w:p w:rsidR="009D03C3" w:rsidRDefault="009D03C3" w:rsidP="003A7DEA">
      <w:pPr>
        <w:pStyle w:val="Default"/>
        <w:widowControl w:val="0"/>
        <w:jc w:val="both"/>
        <w:rPr>
          <w:color w:val="auto"/>
          <w:sz w:val="28"/>
          <w:szCs w:val="28"/>
        </w:rPr>
      </w:pPr>
      <w:r>
        <w:rPr>
          <w:color w:val="auto"/>
          <w:sz w:val="28"/>
          <w:szCs w:val="28"/>
        </w:rPr>
        <w:t xml:space="preserve">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открытого конкурса; </w:t>
      </w:r>
    </w:p>
    <w:p w:rsidR="009D03C3" w:rsidRDefault="009D03C3" w:rsidP="003A7DEA">
      <w:pPr>
        <w:pStyle w:val="Default"/>
        <w:widowControl w:val="0"/>
        <w:jc w:val="both"/>
        <w:rPr>
          <w:sz w:val="28"/>
          <w:szCs w:val="28"/>
        </w:rPr>
      </w:pPr>
      <w:proofErr w:type="gramStart"/>
      <w:r>
        <w:rPr>
          <w:sz w:val="28"/>
          <w:szCs w:val="28"/>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Pr>
          <w:sz w:val="28"/>
          <w:szCs w:val="28"/>
        </w:rPr>
        <w:t xml:space="preserve"> В случае</w:t>
      </w:r>
      <w:proofErr w:type="gramStart"/>
      <w:r>
        <w:rPr>
          <w:sz w:val="28"/>
          <w:szCs w:val="28"/>
        </w:rPr>
        <w:t>,</w:t>
      </w:r>
      <w:proofErr w:type="gramEnd"/>
      <w:r>
        <w:rPr>
          <w:sz w:val="28"/>
          <w:szCs w:val="28"/>
        </w:rPr>
        <w:t xml:space="preserve"> если от имени юридического лица действует иное лицо, заявка на участие в открытом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Pr>
          <w:sz w:val="28"/>
          <w:szCs w:val="28"/>
        </w:rPr>
        <w:t>,</w:t>
      </w:r>
      <w:proofErr w:type="gramEnd"/>
      <w:r>
        <w:rPr>
          <w:sz w:val="28"/>
          <w:szCs w:val="28"/>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03C3" w:rsidRDefault="009D03C3" w:rsidP="003A7DEA">
      <w:pPr>
        <w:pStyle w:val="Default"/>
        <w:widowControl w:val="0"/>
        <w:jc w:val="both"/>
        <w:rPr>
          <w:color w:val="auto"/>
          <w:sz w:val="28"/>
          <w:szCs w:val="28"/>
        </w:rPr>
      </w:pPr>
      <w:r>
        <w:rPr>
          <w:sz w:val="28"/>
          <w:szCs w:val="28"/>
        </w:rPr>
        <w:t>г) копии учредительных документов (для юридических лиц);</w:t>
      </w:r>
    </w:p>
    <w:p w:rsidR="009D03C3" w:rsidRDefault="009D03C3" w:rsidP="003A7DEA">
      <w:pPr>
        <w:pStyle w:val="Default"/>
        <w:widowControl w:val="0"/>
        <w:jc w:val="both"/>
        <w:rPr>
          <w:sz w:val="28"/>
          <w:szCs w:val="28"/>
        </w:rPr>
      </w:pPr>
      <w:proofErr w:type="gramStart"/>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proofErr w:type="spellStart"/>
      <w:r>
        <w:rPr>
          <w:sz w:val="28"/>
          <w:szCs w:val="28"/>
        </w:rPr>
        <w:t>открытомконкурсе</w:t>
      </w:r>
      <w:proofErr w:type="spellEnd"/>
      <w:proofErr w:type="gramEnd"/>
      <w:r>
        <w:rPr>
          <w:sz w:val="28"/>
          <w:szCs w:val="28"/>
        </w:rPr>
        <w:t>, обеспечения исполнения договора являются крупной сделкой;</w:t>
      </w:r>
    </w:p>
    <w:p w:rsidR="009D03C3" w:rsidRDefault="009D03C3" w:rsidP="003A7DEA">
      <w:pPr>
        <w:pStyle w:val="Default"/>
        <w:widowControl w:val="0"/>
        <w:jc w:val="both"/>
        <w:rPr>
          <w:color w:val="auto"/>
          <w:sz w:val="28"/>
          <w:szCs w:val="28"/>
        </w:rPr>
      </w:pPr>
      <w:r>
        <w:rPr>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товаров (работ, услуг);</w:t>
      </w:r>
    </w:p>
    <w:p w:rsidR="009D03C3" w:rsidRDefault="009D03C3" w:rsidP="003A7DEA">
      <w:pPr>
        <w:pStyle w:val="Default"/>
        <w:widowControl w:val="0"/>
        <w:jc w:val="both"/>
        <w:rPr>
          <w:color w:val="auto"/>
          <w:sz w:val="28"/>
          <w:szCs w:val="28"/>
        </w:rPr>
      </w:pPr>
      <w:proofErr w:type="gramStart"/>
      <w:r>
        <w:rPr>
          <w:sz w:val="28"/>
          <w:szCs w:val="28"/>
        </w:rPr>
        <w:t>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(копии сертификатов соответствия, лицензий, деклараций о соответствии, санитарно-эпидемиологических заключений, регистрационных удостоверений и т.п.);</w:t>
      </w:r>
      <w:proofErr w:type="gramEnd"/>
    </w:p>
    <w:p w:rsidR="009D03C3" w:rsidRDefault="009D03C3" w:rsidP="003A7DEA">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4) документы или копии документов, подтверждающих соответствие участника закупки и лица, выступающего на стороне участника закупки, установленным </w:t>
      </w:r>
      <w:r>
        <w:rPr>
          <w:rFonts w:ascii="Times New Roman" w:hAnsi="Times New Roman" w:cs="Times New Roman"/>
          <w:sz w:val="28"/>
          <w:szCs w:val="28"/>
        </w:rPr>
        <w:lastRenderedPageBreak/>
        <w:t>требованиям и условиям допуска к участию в открытом конкурсе:</w:t>
      </w:r>
    </w:p>
    <w:p w:rsidR="009D03C3" w:rsidRDefault="009D03C3" w:rsidP="003A7DEA">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а)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9D03C3" w:rsidRDefault="009D03C3" w:rsidP="003A7DEA">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Квалификационные требования могут быть указаны в виде: </w:t>
      </w:r>
    </w:p>
    <w:p w:rsidR="009D03C3" w:rsidRDefault="009D03C3" w:rsidP="003A7DEA">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наличия соответствующей квалификации и опыта выполнения аналогичных работ (оказания услуг, поставки товара);</w:t>
      </w:r>
    </w:p>
    <w:p w:rsidR="009D03C3" w:rsidRDefault="009D03C3" w:rsidP="003A7DEA">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 - обеспеченности материально-техническими ресурсами, необходимыми для выполнения работ (оказания услуг, поставки товара), являющихся предметом открытого конкурса;</w:t>
      </w:r>
    </w:p>
    <w:p w:rsidR="009D03C3" w:rsidRDefault="009D03C3" w:rsidP="003A7DEA">
      <w:pPr>
        <w:widowControl w:val="0"/>
        <w:autoSpaceDE w:val="0"/>
        <w:autoSpaceDN w:val="0"/>
        <w:adjustRightInd w:val="0"/>
        <w:spacing w:after="0" w:line="240" w:lineRule="auto"/>
        <w:ind w:firstLine="567"/>
        <w:jc w:val="both"/>
        <w:outlineLvl w:val="1"/>
        <w:rPr>
          <w:rFonts w:ascii="Times New Roman" w:hAnsi="Times New Roman"/>
          <w:sz w:val="28"/>
          <w:szCs w:val="28"/>
        </w:rPr>
      </w:pPr>
      <w:proofErr w:type="gramStart"/>
      <w:r>
        <w:rPr>
          <w:rFonts w:ascii="Times New Roman" w:hAnsi="Times New Roman"/>
          <w:sz w:val="28"/>
          <w:szCs w:val="28"/>
        </w:rPr>
        <w:t>- наличия действующих трудовых (гражданско-правовых) отношений с лицами, имеющими опыт выполнения работ (оказания услуг, поставки товара), разрешение (допуск) на проведение работ (оказание услуг);</w:t>
      </w:r>
      <w:proofErr w:type="gramEnd"/>
    </w:p>
    <w:p w:rsidR="009D03C3" w:rsidRDefault="009D03C3" w:rsidP="003A7DEA">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 - наличия у участников специальной разрешительной документации на право осуществления вида деятельности, являющегося предметом конкурса (лицензии, свидетельств, разрешений и т.п.);</w:t>
      </w:r>
    </w:p>
    <w:p w:rsidR="009D03C3" w:rsidRDefault="009D03C3" w:rsidP="003A7DEA">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выполнения участником закупки за последние несколько лет (точное количество лет указывается в конкурсной документации) предшествующих проведению открытого конкурса, работ, оказания услуг, поставки товара, являющихся предметом открытого конкурса;</w:t>
      </w:r>
    </w:p>
    <w:p w:rsidR="009D03C3" w:rsidRDefault="009D03C3" w:rsidP="003A7DE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sz w:val="28"/>
          <w:szCs w:val="28"/>
        </w:rPr>
        <w:t xml:space="preserve"> - иных критериев, устанавливаемых в конкурсной документации</w:t>
      </w:r>
      <w:r>
        <w:rPr>
          <w:rFonts w:ascii="Times New Roman" w:hAnsi="Times New Roman" w:cs="Times New Roman"/>
          <w:sz w:val="28"/>
          <w:szCs w:val="28"/>
        </w:rPr>
        <w:t xml:space="preserve">; </w:t>
      </w:r>
    </w:p>
    <w:p w:rsidR="009D03C3" w:rsidRDefault="009D03C3" w:rsidP="003A7DEA">
      <w:pPr>
        <w:pStyle w:val="Default"/>
        <w:widowControl w:val="0"/>
        <w:jc w:val="both"/>
        <w:rPr>
          <w:sz w:val="28"/>
          <w:szCs w:val="28"/>
        </w:rPr>
      </w:pPr>
      <w:r>
        <w:rPr>
          <w:sz w:val="28"/>
          <w:szCs w:val="28"/>
        </w:rPr>
        <w:t>б) документы, подтверждающие обеспечение заявки на участие в открытом конкурсе, в случае, если в конкурсной документации содержится указание на требование обеспечения такой заявки.</w:t>
      </w:r>
    </w:p>
    <w:p w:rsidR="009D03C3" w:rsidRDefault="009D03C3" w:rsidP="003A7DEA">
      <w:pPr>
        <w:pStyle w:val="Default"/>
        <w:widowControl w:val="0"/>
        <w:ind w:firstLine="284"/>
        <w:jc w:val="both"/>
        <w:rPr>
          <w:color w:val="auto"/>
          <w:sz w:val="28"/>
          <w:szCs w:val="28"/>
        </w:rPr>
      </w:pPr>
      <w:r>
        <w:rPr>
          <w:color w:val="auto"/>
          <w:sz w:val="28"/>
          <w:szCs w:val="28"/>
        </w:rPr>
        <w:t xml:space="preserve">10.12. Заявка на участие в открытом конкурсе должна быть оформлена в соответствии с требованиями, установленными в конкурсной документации. 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Документы, представленные в копиях, должны быть заверены печатью юридического лица, если иные требования не установлены в конкурсной документации. </w:t>
      </w:r>
    </w:p>
    <w:p w:rsidR="009D03C3" w:rsidRDefault="009D03C3" w:rsidP="003A7DEA">
      <w:pPr>
        <w:pStyle w:val="Default"/>
        <w:widowControl w:val="0"/>
        <w:ind w:firstLine="284"/>
        <w:jc w:val="both"/>
        <w:rPr>
          <w:color w:val="auto"/>
          <w:sz w:val="28"/>
          <w:szCs w:val="28"/>
        </w:rPr>
      </w:pPr>
      <w:r>
        <w:rPr>
          <w:color w:val="auto"/>
          <w:sz w:val="28"/>
          <w:szCs w:val="28"/>
        </w:rPr>
        <w:t xml:space="preserve">10.13. Организатор открытого конкурса обеспечивает регистрацию и сохранность поданных участниками заявок до даты рассмотрения заявок. </w:t>
      </w:r>
    </w:p>
    <w:p w:rsidR="009D03C3" w:rsidRDefault="009D03C3" w:rsidP="003A7DEA">
      <w:pPr>
        <w:pStyle w:val="Default"/>
        <w:widowControl w:val="0"/>
        <w:ind w:firstLine="284"/>
        <w:jc w:val="both"/>
        <w:rPr>
          <w:color w:val="auto"/>
          <w:sz w:val="28"/>
          <w:szCs w:val="28"/>
        </w:rPr>
      </w:pPr>
      <w:r>
        <w:rPr>
          <w:color w:val="auto"/>
          <w:sz w:val="28"/>
          <w:szCs w:val="28"/>
        </w:rPr>
        <w:t>10.14. В случае</w:t>
      </w:r>
      <w:proofErr w:type="gramStart"/>
      <w:r>
        <w:rPr>
          <w:color w:val="auto"/>
          <w:sz w:val="28"/>
          <w:szCs w:val="28"/>
        </w:rPr>
        <w:t>,</w:t>
      </w:r>
      <w:proofErr w:type="gramEnd"/>
      <w:r>
        <w:rPr>
          <w:color w:val="auto"/>
          <w:sz w:val="28"/>
          <w:szCs w:val="28"/>
        </w:rPr>
        <w:t xml:space="preserve"> если на участие в открытом конкурсе не подано ни одной заявки или подана только одна заявка, открытый конкурс признается несостоявшимся. </w:t>
      </w:r>
    </w:p>
    <w:p w:rsidR="009D03C3" w:rsidRDefault="009D03C3" w:rsidP="003A7DEA">
      <w:pPr>
        <w:pStyle w:val="Default"/>
        <w:widowControl w:val="0"/>
        <w:jc w:val="both"/>
        <w:rPr>
          <w:color w:val="auto"/>
          <w:sz w:val="28"/>
          <w:szCs w:val="28"/>
        </w:rPr>
      </w:pPr>
      <w:r>
        <w:rPr>
          <w:color w:val="auto"/>
          <w:sz w:val="28"/>
          <w:szCs w:val="28"/>
        </w:rPr>
        <w:t>В случае</w:t>
      </w:r>
      <w:proofErr w:type="gramStart"/>
      <w:r>
        <w:rPr>
          <w:color w:val="auto"/>
          <w:sz w:val="28"/>
          <w:szCs w:val="28"/>
        </w:rPr>
        <w:t>,</w:t>
      </w:r>
      <w:proofErr w:type="gramEnd"/>
      <w:r>
        <w:rPr>
          <w:color w:val="auto"/>
          <w:sz w:val="28"/>
          <w:szCs w:val="28"/>
        </w:rPr>
        <w:t xml:space="preserve"> если проводится </w:t>
      </w:r>
      <w:proofErr w:type="spellStart"/>
      <w:r>
        <w:rPr>
          <w:color w:val="auto"/>
          <w:sz w:val="28"/>
          <w:szCs w:val="28"/>
        </w:rPr>
        <w:t>многолотовый</w:t>
      </w:r>
      <w:proofErr w:type="spellEnd"/>
      <w:r>
        <w:rPr>
          <w:color w:val="auto"/>
          <w:sz w:val="28"/>
          <w:szCs w:val="28"/>
        </w:rPr>
        <w:t xml:space="preserve"> открытый конкурс, он может быть признан несостоявшимся в отношении тех лотов, на которые не подано ни одной заявки или подана только одна заявка. </w:t>
      </w:r>
    </w:p>
    <w:p w:rsidR="009D03C3" w:rsidRDefault="009D03C3" w:rsidP="003A7DEA">
      <w:pPr>
        <w:pStyle w:val="Default"/>
        <w:widowControl w:val="0"/>
        <w:ind w:firstLine="284"/>
        <w:jc w:val="both"/>
        <w:rPr>
          <w:color w:val="auto"/>
          <w:sz w:val="28"/>
          <w:szCs w:val="28"/>
        </w:rPr>
      </w:pPr>
      <w:r>
        <w:rPr>
          <w:color w:val="auto"/>
          <w:sz w:val="28"/>
          <w:szCs w:val="28"/>
        </w:rPr>
        <w:t>10.15. В случае</w:t>
      </w:r>
      <w:proofErr w:type="gramStart"/>
      <w:r>
        <w:rPr>
          <w:color w:val="auto"/>
          <w:sz w:val="28"/>
          <w:szCs w:val="28"/>
        </w:rPr>
        <w:t>,</w:t>
      </w:r>
      <w:proofErr w:type="gramEnd"/>
      <w:r>
        <w:rPr>
          <w:color w:val="auto"/>
          <w:sz w:val="28"/>
          <w:szCs w:val="28"/>
        </w:rPr>
        <w:t xml:space="preserve"> если единственная поданная заявка соответствует требованиям, предусмотренным конкурсной документацией, договор может быть заключен с участником, подавшим такую заявку на условиях, изложенных в заявке. Участник открытого конкурса, подавший такую заявку, не вправе отказаться от заключения договора. </w:t>
      </w:r>
    </w:p>
    <w:p w:rsidR="009D03C3" w:rsidRDefault="009D03C3" w:rsidP="003A7DEA">
      <w:pPr>
        <w:pStyle w:val="Default"/>
        <w:widowControl w:val="0"/>
        <w:ind w:firstLine="284"/>
        <w:jc w:val="both"/>
        <w:rPr>
          <w:color w:val="auto"/>
          <w:sz w:val="28"/>
          <w:szCs w:val="28"/>
        </w:rPr>
      </w:pPr>
      <w:r>
        <w:rPr>
          <w:color w:val="auto"/>
          <w:sz w:val="28"/>
          <w:szCs w:val="28"/>
        </w:rPr>
        <w:lastRenderedPageBreak/>
        <w:t xml:space="preserve">10.16. Организатор открытого конкурса во время и в месте, указанном в извещении о проведении открытого конкурса, обеспечивает проведение Закупочной комиссией вскрытия конвертов с заявками на участие в открытом конкурсе. </w:t>
      </w:r>
    </w:p>
    <w:p w:rsidR="009D03C3" w:rsidRDefault="009D03C3" w:rsidP="003A7DEA">
      <w:pPr>
        <w:widowControl w:val="0"/>
        <w:autoSpaceDE w:val="0"/>
        <w:autoSpaceDN w:val="0"/>
        <w:adjustRightInd w:val="0"/>
        <w:spacing w:after="0" w:line="240" w:lineRule="auto"/>
        <w:ind w:firstLine="284"/>
        <w:jc w:val="both"/>
        <w:outlineLvl w:val="1"/>
        <w:rPr>
          <w:rFonts w:ascii="Times New Roman" w:hAnsi="Times New Roman" w:cs="Times New Roman"/>
          <w:sz w:val="28"/>
          <w:szCs w:val="28"/>
        </w:rPr>
      </w:pPr>
      <w:r>
        <w:rPr>
          <w:rFonts w:ascii="Times New Roman" w:hAnsi="Times New Roman" w:cs="Times New Roman"/>
          <w:sz w:val="28"/>
          <w:szCs w:val="28"/>
        </w:rPr>
        <w:t xml:space="preserve">10.17. Закупочной комиссией в день, во время, и в месте, указанные в извещении о проведении открытого конкурса вскрываются конверты с заявками на участие в открытом конкурсе, которые поступили заказчику до окончания срока подачи заявок. Вскрытие конвертов с заявками на участие в открытом конкурсе осуществляется в один день. </w:t>
      </w:r>
      <w:proofErr w:type="gramStart"/>
      <w:r>
        <w:rPr>
          <w:rFonts w:ascii="Times New Roman" w:hAnsi="Times New Roman" w:cs="Times New Roman"/>
          <w:sz w:val="28"/>
          <w:szCs w:val="28"/>
        </w:rPr>
        <w:t>В случае установления факта подачи одним участником  закупки двух и более заявок на участие в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закупки, поданные в отношении данного лота, не рассматриваются и возвращаются такому участнику.</w:t>
      </w:r>
      <w:proofErr w:type="gramEnd"/>
    </w:p>
    <w:p w:rsidR="009D03C3" w:rsidRDefault="009D03C3" w:rsidP="003A7DE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открытом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открытом конкурсе, объявляются при вскрытии конвертов с заявками на участие в открытом </w:t>
      </w:r>
      <w:proofErr w:type="gramStart"/>
      <w:r>
        <w:rPr>
          <w:rFonts w:ascii="Times New Roman" w:hAnsi="Times New Roman" w:cs="Times New Roman"/>
          <w:sz w:val="28"/>
          <w:szCs w:val="28"/>
        </w:rPr>
        <w:t>конкурсе</w:t>
      </w:r>
      <w:proofErr w:type="gramEnd"/>
      <w:r>
        <w:rPr>
          <w:rFonts w:ascii="Times New Roman" w:hAnsi="Times New Roman" w:cs="Times New Roman"/>
          <w:sz w:val="28"/>
          <w:szCs w:val="28"/>
        </w:rPr>
        <w:t xml:space="preserve"> и заносятся в протокол вскрытия конвертов с заявками на участие в открытом конкурсе.</w:t>
      </w:r>
    </w:p>
    <w:p w:rsidR="009D03C3" w:rsidRDefault="009D03C3" w:rsidP="003A7DE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Протокол вскрытия конвертов с заявками на участие в открытом конкурсе ведется  Закупочной комиссией и подписывается всеми присутствующими членами  Закупочной комиссии после вскрытия конвертов с заявками на участие в открытом конкурсе. Указанный протокол размещается заказчиком в </w:t>
      </w:r>
      <w:proofErr w:type="gramStart"/>
      <w:r>
        <w:rPr>
          <w:rFonts w:ascii="Times New Roman" w:hAnsi="Times New Roman" w:cs="Times New Roman"/>
          <w:sz w:val="28"/>
          <w:szCs w:val="28"/>
        </w:rPr>
        <w:t>единой</w:t>
      </w:r>
      <w:proofErr w:type="gramEnd"/>
    </w:p>
    <w:p w:rsidR="009D03C3" w:rsidRDefault="009D03C3" w:rsidP="003A7DEA">
      <w:pPr>
        <w:widowControl w:val="0"/>
        <w:tabs>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информационной системе не позднее чем через три дня со дня подписания такого протокола. </w:t>
      </w:r>
    </w:p>
    <w:p w:rsidR="009D03C3" w:rsidRDefault="009D03C3" w:rsidP="003A7DEA">
      <w:pPr>
        <w:pStyle w:val="Default"/>
        <w:widowControl w:val="0"/>
        <w:jc w:val="both"/>
        <w:rPr>
          <w:color w:val="auto"/>
          <w:sz w:val="28"/>
          <w:szCs w:val="28"/>
        </w:rPr>
      </w:pPr>
      <w:r>
        <w:rPr>
          <w:sz w:val="28"/>
          <w:szCs w:val="28"/>
        </w:rPr>
        <w:t xml:space="preserve">       Полученные после установленного в конкурсной документации срока подачи заявок конверты с заявками на участие в открытом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r>
        <w:rPr>
          <w:color w:val="auto"/>
          <w:sz w:val="28"/>
          <w:szCs w:val="28"/>
        </w:rPr>
        <w:t xml:space="preserve">. </w:t>
      </w:r>
    </w:p>
    <w:p w:rsidR="009D03C3" w:rsidRDefault="009D03C3" w:rsidP="003A7DEA">
      <w:pPr>
        <w:widowControl w:val="0"/>
        <w:tabs>
          <w:tab w:val="left" w:pos="540"/>
          <w:tab w:val="left" w:pos="90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10.18. Закупочная комиссия рассматривает поданные заявки на участие в открытом конкурсе на соответствие требованиям, установленным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конкурсной документацией. Срок рассмотрения заявок на участие в открытом конкурсе не может превышать двадцать календарных дней со дня вскрытия конвертов с заявками на участие в открытом конкурсе.</w:t>
      </w:r>
    </w:p>
    <w:p w:rsidR="009D03C3" w:rsidRDefault="009D03C3" w:rsidP="003A7DEA">
      <w:pPr>
        <w:widowControl w:val="0"/>
        <w:tabs>
          <w:tab w:val="left" w:pos="540"/>
          <w:tab w:val="left" w:pos="900"/>
        </w:tabs>
        <w:spacing w:after="0" w:line="240" w:lineRule="auto"/>
        <w:ind w:firstLine="567"/>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На основании результатов рассмотрения заявок на участие в открытом конкурсе  Закупочной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открытого конкурса или об отказе в допуске такого участника закупки к участию в открытом конкурсе в порядке и по основаниям, предусмотренным в конкурсной </w:t>
      </w:r>
      <w:r>
        <w:rPr>
          <w:rFonts w:ascii="Times New Roman" w:hAnsi="Times New Roman" w:cs="Times New Roman"/>
          <w:sz w:val="28"/>
          <w:szCs w:val="28"/>
        </w:rPr>
        <w:lastRenderedPageBreak/>
        <w:t>документации.</w:t>
      </w:r>
      <w:proofErr w:type="gramEnd"/>
    </w:p>
    <w:p w:rsidR="009D03C3" w:rsidRDefault="009D03C3" w:rsidP="003A7DEA">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заявок на участие в открытом конкурсе  комиссией оформляется протокол рассмотрения заявок на участие в открытом конкурсе, который подписывается всеми присутствующими на заседании членами Закупочной комиссии. </w:t>
      </w:r>
      <w:proofErr w:type="gramStart"/>
      <w:r>
        <w:rPr>
          <w:rFonts w:ascii="Times New Roman" w:hAnsi="Times New Roman" w:cs="Times New Roman"/>
          <w:sz w:val="28"/>
          <w:szCs w:val="28"/>
        </w:rPr>
        <w:t>Протокол должен содержать сведения об участниках закупки, подавших заявки на участие в открытом конкурсе, решение о допуске участника закупки к участию в открытом конкурсе и о признании его участником открытого конкурса или об отказе в допуске участника закупки к участию в открытом конкурсе с обоснованием такого решения и с указанием положений конкурсной документации, которым не соответствует участник закупки, которым не</w:t>
      </w:r>
      <w:proofErr w:type="gramEnd"/>
      <w:r>
        <w:rPr>
          <w:rFonts w:ascii="Times New Roman" w:hAnsi="Times New Roman" w:cs="Times New Roman"/>
          <w:sz w:val="28"/>
          <w:szCs w:val="28"/>
        </w:rPr>
        <w:t xml:space="preserve"> соответствует заявка на участие в открытом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в единой информационной системе не позднее чем через три дня со дня подписания такого протокола. </w:t>
      </w:r>
    </w:p>
    <w:p w:rsidR="009D03C3" w:rsidRDefault="009D03C3" w:rsidP="003A7DEA">
      <w:pPr>
        <w:widowControl w:val="0"/>
        <w:tabs>
          <w:tab w:val="left" w:pos="540"/>
          <w:tab w:val="left" w:pos="900"/>
        </w:tabs>
        <w:spacing w:after="0" w:line="240" w:lineRule="auto"/>
        <w:ind w:firstLine="567"/>
        <w:jc w:val="both"/>
        <w:rPr>
          <w:rFonts w:ascii="Times New Roman" w:hAnsi="Times New Roman" w:cs="Times New Roman"/>
          <w:b/>
          <w:sz w:val="28"/>
          <w:szCs w:val="28"/>
        </w:rPr>
      </w:pPr>
      <w:proofErr w:type="gramStart"/>
      <w:r>
        <w:rPr>
          <w:rFonts w:ascii="Times New Roman" w:hAnsi="Times New Roman" w:cs="Times New Roman"/>
          <w:sz w:val="28"/>
          <w:szCs w:val="28"/>
        </w:rPr>
        <w:t>Участникам размещения заказа, подавшим заявки на участие в открытом конкурсе и признанным участниками открытого конкурса, и участникам размещения заказа, подавшим заявки на участие в открытом конкурсе и не допущенным к участию в открытом конкурсе, направляются уведомления о принятых Закупочной комиссией решениях не позднее дня, следующего за днем подписания указанного протокола.</w:t>
      </w:r>
      <w:proofErr w:type="gramEnd"/>
    </w:p>
    <w:p w:rsidR="009D03C3" w:rsidRDefault="009D03C3" w:rsidP="003A7DEA">
      <w:pPr>
        <w:widowControl w:val="0"/>
        <w:tabs>
          <w:tab w:val="left" w:pos="54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закупки,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закупки, подавшего заявку на участие в открытом конкурсе, открытый конкурс признается несостоявшимся. В случае, если конкурсной документацией предусмотрено два и более лота, открытый конкурс признается не состоявшимся только в отношении того лота,</w:t>
      </w:r>
    </w:p>
    <w:p w:rsidR="009D03C3" w:rsidRDefault="009D03C3" w:rsidP="003A7DEA">
      <w:pPr>
        <w:widowControl w:val="0"/>
        <w:tabs>
          <w:tab w:val="left" w:pos="540"/>
          <w:tab w:val="left" w:pos="90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решение об отказе в допуске к </w:t>
      </w:r>
      <w:proofErr w:type="gramStart"/>
      <w:r>
        <w:rPr>
          <w:rFonts w:ascii="Times New Roman" w:hAnsi="Times New Roman" w:cs="Times New Roman"/>
          <w:sz w:val="28"/>
          <w:szCs w:val="28"/>
        </w:rPr>
        <w:t>участию</w:t>
      </w:r>
      <w:proofErr w:type="gramEnd"/>
      <w:r>
        <w:rPr>
          <w:rFonts w:ascii="Times New Roman" w:hAnsi="Times New Roman" w:cs="Times New Roman"/>
          <w:sz w:val="28"/>
          <w:szCs w:val="28"/>
        </w:rPr>
        <w:t xml:space="preserve"> в котором принято относительно всех участников закупки,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участника закупки, подавшего заявку на участие в открытом конкурсе в отношении этого лота. </w:t>
      </w:r>
    </w:p>
    <w:p w:rsidR="009D03C3" w:rsidRDefault="009D03C3" w:rsidP="003A7DEA">
      <w:pPr>
        <w:pStyle w:val="Default"/>
        <w:widowControl w:val="0"/>
        <w:ind w:firstLine="284"/>
        <w:jc w:val="both"/>
        <w:rPr>
          <w:color w:val="auto"/>
          <w:sz w:val="28"/>
          <w:szCs w:val="28"/>
        </w:rPr>
      </w:pPr>
      <w:r>
        <w:rPr>
          <w:color w:val="auto"/>
          <w:sz w:val="28"/>
          <w:szCs w:val="28"/>
        </w:rPr>
        <w:t xml:space="preserve">10.19. </w:t>
      </w:r>
      <w:r>
        <w:rPr>
          <w:sz w:val="28"/>
          <w:szCs w:val="28"/>
        </w:rPr>
        <w:t>В случае</w:t>
      </w:r>
      <w:proofErr w:type="gramStart"/>
      <w:r>
        <w:rPr>
          <w:sz w:val="28"/>
          <w:szCs w:val="28"/>
        </w:rPr>
        <w:t>,</w:t>
      </w:r>
      <w:proofErr w:type="gramEnd"/>
      <w:r>
        <w:rPr>
          <w:sz w:val="28"/>
          <w:szCs w:val="28"/>
        </w:rPr>
        <w:t xml:space="preserve"> если открытый конкурс признан несостоявшимся и только один участник закупки, подавший заявку на участие в открытом конкурсе, признан участником открытого конкурса, заказчик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 При этом участник закупки не вправе отказаться от заключения договора</w:t>
      </w:r>
      <w:r>
        <w:rPr>
          <w:color w:val="auto"/>
          <w:sz w:val="28"/>
          <w:szCs w:val="28"/>
        </w:rPr>
        <w:t xml:space="preserve">. </w:t>
      </w:r>
    </w:p>
    <w:p w:rsidR="009D03C3" w:rsidRDefault="009D03C3" w:rsidP="003A7DEA">
      <w:pPr>
        <w:pStyle w:val="Default"/>
        <w:widowControl w:val="0"/>
        <w:ind w:firstLine="284"/>
        <w:jc w:val="both"/>
        <w:rPr>
          <w:color w:val="auto"/>
          <w:sz w:val="28"/>
          <w:szCs w:val="28"/>
        </w:rPr>
      </w:pPr>
      <w:r>
        <w:rPr>
          <w:color w:val="auto"/>
          <w:sz w:val="28"/>
          <w:szCs w:val="28"/>
        </w:rPr>
        <w:t xml:space="preserve">10.20. Закупочная комиссия проводит оценку и сопоставление заявок участников, допущенных к участию в открытом конкурсе, в соответствии с </w:t>
      </w:r>
      <w:r>
        <w:rPr>
          <w:color w:val="auto"/>
          <w:sz w:val="28"/>
          <w:szCs w:val="28"/>
        </w:rPr>
        <w:lastRenderedPageBreak/>
        <w:t xml:space="preserve">требованиями и критериями, установленными конкурсной документацией. </w:t>
      </w:r>
    </w:p>
    <w:p w:rsidR="009D03C3" w:rsidRDefault="009D03C3" w:rsidP="003A7DEA">
      <w:pPr>
        <w:widowControl w:val="0"/>
        <w:tabs>
          <w:tab w:val="left" w:pos="540"/>
          <w:tab w:val="left" w:pos="900"/>
          <w:tab w:val="num" w:pos="144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10.21. </w:t>
      </w:r>
      <w:proofErr w:type="gramStart"/>
      <w:r>
        <w:rPr>
          <w:rFonts w:ascii="Times New Roman" w:hAnsi="Times New Roman" w:cs="Times New Roman"/>
          <w:sz w:val="28"/>
          <w:szCs w:val="28"/>
        </w:rPr>
        <w:t xml:space="preserve">Оценка и сопоставление заявок на участие в открытом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 10.22. настоящего Положения Срок оценки и сопоставления заявок не может превышать десять дней со дня подписания протокола, указанного в п. 10.18 настоящего Положения. </w:t>
      </w:r>
      <w:proofErr w:type="gramEnd"/>
    </w:p>
    <w:p w:rsidR="009D03C3" w:rsidRDefault="009D03C3" w:rsidP="003A7DEA">
      <w:pPr>
        <w:widowControl w:val="0"/>
        <w:tabs>
          <w:tab w:val="left" w:pos="540"/>
          <w:tab w:val="left" w:pos="900"/>
          <w:tab w:val="num" w:pos="14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основании результатов оценки и сопоставления заявок </w:t>
      </w:r>
      <w:proofErr w:type="gramStart"/>
      <w:r>
        <w:rPr>
          <w:rFonts w:ascii="Times New Roman" w:hAnsi="Times New Roman" w:cs="Times New Roman"/>
          <w:sz w:val="28"/>
          <w:szCs w:val="28"/>
        </w:rPr>
        <w:t>на участие в открытом конкурсе Закупочной комиссией каждой заявке на участие в открытом конкурсе относительно других по мере</w:t>
      </w:r>
      <w:proofErr w:type="gramEnd"/>
      <w:r>
        <w:rPr>
          <w:rFonts w:ascii="Times New Roman" w:hAnsi="Times New Roman" w:cs="Times New Roman"/>
          <w:sz w:val="28"/>
          <w:szCs w:val="28"/>
        </w:rPr>
        <w:t xml:space="preserve">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9D03C3" w:rsidRDefault="009D03C3" w:rsidP="003A7DEA">
      <w:pPr>
        <w:widowControl w:val="0"/>
        <w:tabs>
          <w:tab w:val="left" w:pos="540"/>
          <w:tab w:val="left" w:pos="900"/>
          <w:tab w:val="num" w:pos="14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Победителем открытого конкурса признается участник открытого конкурса, который предложил лучшие условия исполнения договора и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открытом конкурсе которого присвоен первый номер.</w:t>
      </w:r>
    </w:p>
    <w:p w:rsidR="009D03C3" w:rsidRDefault="009D03C3" w:rsidP="003A7DEA">
      <w:pPr>
        <w:widowControl w:val="0"/>
        <w:tabs>
          <w:tab w:val="left" w:pos="540"/>
          <w:tab w:val="left" w:pos="900"/>
          <w:tab w:val="num" w:pos="144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Закупочная комиссия ведет протокол оценки и сопоставления заявок на участие в открытом конкурсе, в котором должны содержаться сведения об участниках конкурса, заявки на участие в открытом конкурсе которых были рассмотрены, о принятом на основании результатов оценки и сопоставления заявок на участие в открытом конкурсе решении о присвоении заявкам на участие в конкурсе</w:t>
      </w:r>
      <w:proofErr w:type="gramEnd"/>
    </w:p>
    <w:p w:rsidR="009D03C3" w:rsidRDefault="009D03C3" w:rsidP="003A7DEA">
      <w:pPr>
        <w:widowControl w:val="0"/>
        <w:tabs>
          <w:tab w:val="left" w:pos="540"/>
          <w:tab w:val="left" w:pos="900"/>
          <w:tab w:val="num"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порядковых номеров, об условиях исполнения договора, указанных в заявке победителя открытого конкурса и участника открытого конкурса,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открытом конкурсе которого присвоен второй номер. Протокол составляется в двух экземплярах, подписывается всеми присутствующими членами Закупочной комиссии и Заказчиком. Не позднее чем через три дня со дня подписания такого протокола размещается Заказчиком в единой информационной системе. </w:t>
      </w:r>
    </w:p>
    <w:p w:rsidR="009D03C3" w:rsidRDefault="009D03C3" w:rsidP="003A7DEA">
      <w:pPr>
        <w:widowControl w:val="0"/>
        <w:tabs>
          <w:tab w:val="left" w:pos="540"/>
          <w:tab w:val="left" w:pos="900"/>
          <w:tab w:val="num" w:pos="14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Заказчик передает победителю открытого конкурса один экземпляр протокола и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 Победитель открытого конкурса не вправе отказаться от заключения договора.</w:t>
      </w:r>
    </w:p>
    <w:p w:rsidR="009D03C3" w:rsidRDefault="009D03C3" w:rsidP="003A7DEA">
      <w:pPr>
        <w:widowControl w:val="0"/>
        <w:tabs>
          <w:tab w:val="left" w:pos="540"/>
          <w:tab w:val="left" w:pos="900"/>
        </w:tabs>
        <w:ind w:firstLine="284"/>
        <w:rPr>
          <w:rFonts w:ascii="Times New Roman" w:hAnsi="Times New Roman" w:cs="Times New Roman"/>
          <w:sz w:val="28"/>
          <w:szCs w:val="28"/>
        </w:rPr>
      </w:pPr>
      <w:r>
        <w:rPr>
          <w:rFonts w:ascii="Times New Roman" w:hAnsi="Times New Roman" w:cs="Times New Roman"/>
          <w:sz w:val="28"/>
          <w:szCs w:val="28"/>
        </w:rPr>
        <w:t xml:space="preserve">10.22. Критерии и порядок оценки заявок на участие в открытом конкурсе: </w:t>
      </w:r>
    </w:p>
    <w:p w:rsidR="009D03C3" w:rsidRDefault="009D03C3" w:rsidP="003A7DEA">
      <w:pPr>
        <w:pStyle w:val="af6"/>
        <w:widowControl w:val="0"/>
        <w:numPr>
          <w:ilvl w:val="0"/>
          <w:numId w:val="10"/>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Настоящий порядок применяется для проведения оценки заявок на участие в открытом конкурсе.  </w:t>
      </w:r>
    </w:p>
    <w:p w:rsidR="009D03C3" w:rsidRDefault="009D03C3" w:rsidP="003A7DEA">
      <w:pPr>
        <w:widowControl w:val="0"/>
        <w:numPr>
          <w:ilvl w:val="0"/>
          <w:numId w:val="10"/>
        </w:numPr>
        <w:tabs>
          <w:tab w:val="num" w:pos="0"/>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Для применения настоящего порядка заказчику необходимо включить в конкурсную документацию конкретные критерии из числа нижеперечисленных, конкретизировать предмет оценки по каждому критерию, установить требования </w:t>
      </w:r>
      <w:r>
        <w:rPr>
          <w:rFonts w:ascii="Times New Roman" w:hAnsi="Times New Roman" w:cs="Times New Roman"/>
          <w:sz w:val="28"/>
          <w:szCs w:val="28"/>
        </w:rPr>
        <w:lastRenderedPageBreak/>
        <w:t>о предоставлении документов и сведений соответственно предмету оценки по каждому критерию, установить значимость критериев.</w:t>
      </w:r>
    </w:p>
    <w:p w:rsidR="009D03C3" w:rsidRDefault="009D03C3" w:rsidP="003A7DEA">
      <w:pPr>
        <w:widowControl w:val="0"/>
        <w:numPr>
          <w:ilvl w:val="0"/>
          <w:numId w:val="10"/>
        </w:numPr>
        <w:tabs>
          <w:tab w:val="num" w:pos="0"/>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Совокупная значимость всех критериев должна быть равна 100%. </w:t>
      </w:r>
    </w:p>
    <w:p w:rsidR="009D03C3" w:rsidRDefault="009D03C3" w:rsidP="003A7DEA">
      <w:pPr>
        <w:widowControl w:val="0"/>
        <w:numPr>
          <w:ilvl w:val="0"/>
          <w:numId w:val="10"/>
        </w:numPr>
        <w:tabs>
          <w:tab w:val="num" w:pos="0"/>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Оценка и сопоставление заявок в целях определения победителя (победителей) открытого конкурса осуществляется  Закупочной комиссией с привлечением при необходимости сотрудников заказчика и экспертов в соответствующей области предмета закупки. </w:t>
      </w:r>
    </w:p>
    <w:p w:rsidR="009D03C3" w:rsidRDefault="009D03C3" w:rsidP="003A7DEA">
      <w:pPr>
        <w:widowControl w:val="0"/>
        <w:numPr>
          <w:ilvl w:val="0"/>
          <w:numId w:val="10"/>
        </w:numPr>
        <w:tabs>
          <w:tab w:val="num" w:pos="0"/>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Для оценки заявок могут использоваться следующие критерии с соответствующими </w:t>
      </w:r>
      <w:proofErr w:type="gramStart"/>
      <w:r>
        <w:rPr>
          <w:rFonts w:ascii="Times New Roman" w:hAnsi="Times New Roman" w:cs="Times New Roman"/>
          <w:sz w:val="28"/>
          <w:szCs w:val="28"/>
        </w:rPr>
        <w:t>предельным</w:t>
      </w:r>
      <w:proofErr w:type="gramEnd"/>
      <w:r>
        <w:rPr>
          <w:rFonts w:ascii="Times New Roman" w:hAnsi="Times New Roman" w:cs="Times New Roman"/>
          <w:sz w:val="28"/>
          <w:szCs w:val="28"/>
        </w:rPr>
        <w:t xml:space="preserve"> значимостями:</w:t>
      </w:r>
    </w:p>
    <w:p w:rsidR="009D03C3" w:rsidRDefault="009D03C3" w:rsidP="003A7DEA">
      <w:pPr>
        <w:widowControl w:val="0"/>
        <w:autoSpaceDE w:val="0"/>
        <w:autoSpaceDN w:val="0"/>
        <w:adjustRightInd w:val="0"/>
        <w:jc w:val="both"/>
        <w:rPr>
          <w:sz w:val="28"/>
          <w:szCs w:val="2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600"/>
        <w:gridCol w:w="2880"/>
        <w:gridCol w:w="2160"/>
      </w:tblGrid>
      <w:tr w:rsidR="009D03C3" w:rsidTr="009D03C3">
        <w:trPr>
          <w:tblHeader/>
        </w:trPr>
        <w:tc>
          <w:tcPr>
            <w:tcW w:w="108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72" w:firstLine="0"/>
              <w:jc w:val="center"/>
              <w:rPr>
                <w:sz w:val="28"/>
                <w:lang w:eastAsia="en-US"/>
              </w:rPr>
            </w:pPr>
            <w:r>
              <w:rPr>
                <w:sz w:val="28"/>
                <w:lang w:eastAsia="en-US"/>
              </w:rPr>
              <w:t xml:space="preserve">Номер </w:t>
            </w:r>
            <w:r>
              <w:rPr>
                <w:sz w:val="28"/>
                <w:lang w:eastAsia="en-US"/>
              </w:rPr>
              <w:br/>
            </w:r>
            <w:proofErr w:type="spellStart"/>
            <w:proofErr w:type="gramStart"/>
            <w:r>
              <w:rPr>
                <w:sz w:val="28"/>
                <w:lang w:eastAsia="en-US"/>
              </w:rPr>
              <w:t>крите-рия</w:t>
            </w:r>
            <w:proofErr w:type="spellEnd"/>
            <w:proofErr w:type="gramEnd"/>
          </w:p>
        </w:tc>
        <w:tc>
          <w:tcPr>
            <w:tcW w:w="360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firstLine="0"/>
              <w:jc w:val="center"/>
              <w:rPr>
                <w:sz w:val="28"/>
                <w:lang w:eastAsia="en-US"/>
              </w:rPr>
            </w:pPr>
            <w:r>
              <w:rPr>
                <w:sz w:val="28"/>
                <w:lang w:eastAsia="en-US"/>
              </w:rPr>
              <w:t xml:space="preserve">Критерии оценки </w:t>
            </w:r>
            <w:r>
              <w:rPr>
                <w:sz w:val="28"/>
                <w:lang w:eastAsia="en-US"/>
              </w:rPr>
              <w:br/>
              <w:t xml:space="preserve">заявок </w:t>
            </w:r>
          </w:p>
        </w:tc>
        <w:tc>
          <w:tcPr>
            <w:tcW w:w="288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firstLine="0"/>
              <w:jc w:val="center"/>
              <w:rPr>
                <w:sz w:val="28"/>
                <w:lang w:eastAsia="en-US"/>
              </w:rPr>
            </w:pPr>
            <w:r>
              <w:rPr>
                <w:sz w:val="28"/>
                <w:lang w:eastAsia="en-US"/>
              </w:rPr>
              <w:t xml:space="preserve">Для проведения оценки в документации необходимо установить: </w:t>
            </w:r>
          </w:p>
        </w:tc>
        <w:tc>
          <w:tcPr>
            <w:tcW w:w="2160" w:type="dxa"/>
            <w:tcBorders>
              <w:top w:val="single" w:sz="4" w:space="0" w:color="auto"/>
              <w:left w:val="single" w:sz="4" w:space="0" w:color="auto"/>
              <w:bottom w:val="single" w:sz="4" w:space="0" w:color="auto"/>
              <w:right w:val="single" w:sz="4" w:space="0" w:color="auto"/>
            </w:tcBorders>
          </w:tcPr>
          <w:p w:rsidR="009D03C3" w:rsidRDefault="009D03C3" w:rsidP="003A7DEA">
            <w:pPr>
              <w:pStyle w:val="af7"/>
              <w:widowControl w:val="0"/>
              <w:tabs>
                <w:tab w:val="left" w:pos="708"/>
              </w:tabs>
              <w:spacing w:line="276" w:lineRule="auto"/>
              <w:ind w:left="0" w:firstLine="0"/>
              <w:jc w:val="center"/>
              <w:rPr>
                <w:sz w:val="28"/>
                <w:lang w:eastAsia="en-US"/>
              </w:rPr>
            </w:pPr>
            <w:r>
              <w:rPr>
                <w:sz w:val="28"/>
                <w:lang w:eastAsia="en-US"/>
              </w:rPr>
              <w:t>Значимость критериев в процентах</w:t>
            </w:r>
          </w:p>
          <w:p w:rsidR="009D03C3" w:rsidRDefault="009D03C3" w:rsidP="003A7DEA">
            <w:pPr>
              <w:pStyle w:val="af7"/>
              <w:widowControl w:val="0"/>
              <w:tabs>
                <w:tab w:val="left" w:pos="708"/>
              </w:tabs>
              <w:spacing w:line="276" w:lineRule="auto"/>
              <w:ind w:left="0" w:firstLine="0"/>
              <w:jc w:val="center"/>
              <w:rPr>
                <w:sz w:val="28"/>
                <w:lang w:eastAsia="en-US"/>
              </w:rPr>
            </w:pPr>
          </w:p>
          <w:p w:rsidR="009D03C3" w:rsidRDefault="009D03C3" w:rsidP="003A7DEA">
            <w:pPr>
              <w:pStyle w:val="af7"/>
              <w:widowControl w:val="0"/>
              <w:tabs>
                <w:tab w:val="left" w:pos="708"/>
              </w:tabs>
              <w:spacing w:line="276" w:lineRule="auto"/>
              <w:ind w:left="0" w:firstLine="0"/>
              <w:jc w:val="center"/>
              <w:rPr>
                <w:sz w:val="28"/>
                <w:lang w:eastAsia="en-US"/>
              </w:rPr>
            </w:pPr>
            <w:r>
              <w:rPr>
                <w:sz w:val="28"/>
                <w:lang w:eastAsia="en-US"/>
              </w:rPr>
              <w:t>Точная значимость критерия должна быть установлена заказчиком в документации</w:t>
            </w:r>
          </w:p>
          <w:p w:rsidR="009D03C3" w:rsidRDefault="009D03C3" w:rsidP="003A7DEA">
            <w:pPr>
              <w:pStyle w:val="af7"/>
              <w:widowControl w:val="0"/>
              <w:tabs>
                <w:tab w:val="left" w:pos="708"/>
              </w:tabs>
              <w:spacing w:line="276" w:lineRule="auto"/>
              <w:ind w:left="0" w:firstLine="0"/>
              <w:jc w:val="center"/>
              <w:rPr>
                <w:sz w:val="28"/>
                <w:lang w:eastAsia="en-US"/>
              </w:rPr>
            </w:pPr>
          </w:p>
        </w:tc>
      </w:tr>
      <w:tr w:rsidR="009D03C3" w:rsidTr="009D03C3">
        <w:trPr>
          <w:trHeight w:val="843"/>
        </w:trPr>
        <w:tc>
          <w:tcPr>
            <w:tcW w:w="108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firstLine="0"/>
              <w:jc w:val="center"/>
              <w:rPr>
                <w:sz w:val="28"/>
                <w:lang w:eastAsia="en-US"/>
              </w:rPr>
            </w:pPr>
            <w:r>
              <w:rPr>
                <w:sz w:val="28"/>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hanging="3"/>
              <w:rPr>
                <w:sz w:val="28"/>
                <w:lang w:eastAsia="en-US"/>
              </w:rPr>
            </w:pPr>
            <w:r>
              <w:rPr>
                <w:sz w:val="28"/>
                <w:lang w:eastAsia="en-US"/>
              </w:rPr>
              <w:t>Цена договора</w:t>
            </w:r>
          </w:p>
        </w:tc>
        <w:tc>
          <w:tcPr>
            <w:tcW w:w="288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hanging="3"/>
              <w:jc w:val="center"/>
              <w:rPr>
                <w:sz w:val="28"/>
                <w:lang w:eastAsia="en-US"/>
              </w:rPr>
            </w:pPr>
            <w:r>
              <w:rPr>
                <w:sz w:val="28"/>
                <w:lang w:eastAsia="en-US"/>
              </w:rPr>
              <w:t xml:space="preserve">Начальную (максимальную) цену договора </w:t>
            </w:r>
          </w:p>
        </w:tc>
        <w:tc>
          <w:tcPr>
            <w:tcW w:w="216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hanging="3"/>
              <w:jc w:val="center"/>
              <w:rPr>
                <w:sz w:val="28"/>
                <w:lang w:eastAsia="en-US"/>
              </w:rPr>
            </w:pPr>
            <w:r>
              <w:rPr>
                <w:sz w:val="28"/>
                <w:lang w:eastAsia="en-US"/>
              </w:rPr>
              <w:t>Не менее 20%</w:t>
            </w:r>
          </w:p>
        </w:tc>
      </w:tr>
      <w:tr w:rsidR="009D03C3" w:rsidTr="009D03C3">
        <w:trPr>
          <w:trHeight w:val="2406"/>
        </w:trPr>
        <w:tc>
          <w:tcPr>
            <w:tcW w:w="108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firstLine="0"/>
              <w:jc w:val="center"/>
              <w:rPr>
                <w:sz w:val="28"/>
                <w:lang w:eastAsia="en-US"/>
              </w:rPr>
            </w:pPr>
            <w:r>
              <w:rPr>
                <w:sz w:val="28"/>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hanging="3"/>
              <w:rPr>
                <w:sz w:val="28"/>
                <w:lang w:eastAsia="en-US"/>
              </w:rPr>
            </w:pPr>
            <w:proofErr w:type="gramStart"/>
            <w:r>
              <w:rPr>
                <w:sz w:val="28"/>
                <w:lang w:eastAsia="en-US"/>
              </w:rPr>
              <w:t>Квалификация участника (опыт, образование, квалификация персонала, деловая репутация, наличие лицензий, свидетельств, разрешений и т.п.).</w:t>
            </w:r>
            <w:proofErr w:type="gramEnd"/>
          </w:p>
        </w:tc>
        <w:tc>
          <w:tcPr>
            <w:tcW w:w="2880" w:type="dxa"/>
            <w:vMerge w:val="restart"/>
            <w:tcBorders>
              <w:top w:val="single" w:sz="4" w:space="0" w:color="auto"/>
              <w:left w:val="single" w:sz="4" w:space="0" w:color="auto"/>
              <w:bottom w:val="single" w:sz="4" w:space="0" w:color="auto"/>
              <w:right w:val="single" w:sz="4" w:space="0" w:color="auto"/>
            </w:tcBorders>
          </w:tcPr>
          <w:p w:rsidR="009D03C3" w:rsidRDefault="009D03C3" w:rsidP="003A7DEA">
            <w:pPr>
              <w:pStyle w:val="af7"/>
              <w:widowControl w:val="0"/>
              <w:numPr>
                <w:ilvl w:val="0"/>
                <w:numId w:val="12"/>
              </w:numPr>
              <w:tabs>
                <w:tab w:val="left" w:pos="0"/>
              </w:tabs>
              <w:spacing w:line="276" w:lineRule="auto"/>
              <w:ind w:left="70" w:firstLine="0"/>
              <w:rPr>
                <w:sz w:val="28"/>
                <w:lang w:eastAsia="en-US"/>
              </w:rPr>
            </w:pPr>
            <w:r>
              <w:rPr>
                <w:sz w:val="28"/>
                <w:lang w:eastAsia="en-US"/>
              </w:rPr>
              <w:t>Конкретный предмет оценки по критерию (например, оценивается опыт по стоимости выполненных ранее аналогичных работ)</w:t>
            </w:r>
          </w:p>
          <w:p w:rsidR="009D03C3" w:rsidRDefault="009D03C3" w:rsidP="003A7DEA">
            <w:pPr>
              <w:pStyle w:val="af7"/>
              <w:widowControl w:val="0"/>
              <w:numPr>
                <w:ilvl w:val="0"/>
                <w:numId w:val="12"/>
              </w:numPr>
              <w:tabs>
                <w:tab w:val="num" w:pos="-108"/>
                <w:tab w:val="left" w:pos="0"/>
              </w:tabs>
              <w:spacing w:line="276" w:lineRule="auto"/>
              <w:ind w:left="72" w:firstLine="0"/>
              <w:rPr>
                <w:sz w:val="28"/>
                <w:lang w:eastAsia="en-US"/>
              </w:rPr>
            </w:pPr>
            <w:r>
              <w:rPr>
                <w:sz w:val="28"/>
                <w:lang w:eastAsia="en-US"/>
              </w:rPr>
              <w:t xml:space="preserve">Формы для заполнения участником по соответствующему предмету оценки (например, таблица, отражающая опыт </w:t>
            </w:r>
            <w:r>
              <w:rPr>
                <w:sz w:val="28"/>
                <w:lang w:eastAsia="en-US"/>
              </w:rPr>
              <w:lastRenderedPageBreak/>
              <w:t>участника)</w:t>
            </w:r>
          </w:p>
          <w:p w:rsidR="009D03C3" w:rsidRDefault="009D03C3" w:rsidP="003A7DEA">
            <w:pPr>
              <w:pStyle w:val="af7"/>
              <w:widowControl w:val="0"/>
              <w:numPr>
                <w:ilvl w:val="0"/>
                <w:numId w:val="12"/>
              </w:numPr>
              <w:tabs>
                <w:tab w:val="num" w:pos="-108"/>
                <w:tab w:val="left" w:pos="0"/>
              </w:tabs>
              <w:spacing w:line="276" w:lineRule="auto"/>
              <w:ind w:left="72" w:firstLine="0"/>
              <w:rPr>
                <w:sz w:val="28"/>
                <w:lang w:eastAsia="en-US"/>
              </w:rPr>
            </w:pPr>
            <w:r>
              <w:rPr>
                <w:sz w:val="28"/>
                <w:lang w:eastAsia="en-US"/>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9D03C3" w:rsidRDefault="009D03C3" w:rsidP="003A7DEA">
            <w:pPr>
              <w:pStyle w:val="af7"/>
              <w:widowControl w:val="0"/>
              <w:tabs>
                <w:tab w:val="left" w:pos="0"/>
              </w:tabs>
              <w:spacing w:line="276" w:lineRule="auto"/>
              <w:ind w:left="72" w:firstLine="0"/>
              <w:rPr>
                <w:sz w:val="28"/>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hanging="3"/>
              <w:jc w:val="center"/>
              <w:rPr>
                <w:sz w:val="28"/>
                <w:lang w:eastAsia="en-US"/>
              </w:rPr>
            </w:pPr>
            <w:r>
              <w:rPr>
                <w:sz w:val="28"/>
                <w:lang w:eastAsia="en-US"/>
              </w:rPr>
              <w:lastRenderedPageBreak/>
              <w:t>Не более 70%</w:t>
            </w:r>
          </w:p>
        </w:tc>
      </w:tr>
      <w:tr w:rsidR="009D03C3" w:rsidTr="009D03C3">
        <w:trPr>
          <w:trHeight w:val="2466"/>
        </w:trPr>
        <w:tc>
          <w:tcPr>
            <w:tcW w:w="108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firstLine="0"/>
              <w:jc w:val="center"/>
              <w:rPr>
                <w:sz w:val="28"/>
                <w:lang w:eastAsia="en-US"/>
              </w:rPr>
            </w:pPr>
            <w:r>
              <w:rPr>
                <w:sz w:val="28"/>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hanging="3"/>
              <w:rPr>
                <w:sz w:val="28"/>
                <w:lang w:eastAsia="en-US"/>
              </w:rPr>
            </w:pPr>
            <w:r>
              <w:rPr>
                <w:sz w:val="28"/>
                <w:lang w:eastAsia="en-US"/>
              </w:rPr>
              <w:t>Качество товара</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D03C3" w:rsidRDefault="009D03C3" w:rsidP="003A7DEA">
            <w:pPr>
              <w:widowControl w:val="0"/>
              <w:spacing w:after="0" w:line="240" w:lineRule="auto"/>
              <w:rPr>
                <w:rFonts w:ascii="Times New Roman" w:eastAsia="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hanging="3"/>
              <w:jc w:val="center"/>
              <w:rPr>
                <w:sz w:val="28"/>
                <w:lang w:eastAsia="en-US"/>
              </w:rPr>
            </w:pPr>
            <w:r>
              <w:rPr>
                <w:sz w:val="28"/>
                <w:lang w:eastAsia="en-US"/>
              </w:rPr>
              <w:t>Не более 70%</w:t>
            </w:r>
          </w:p>
        </w:tc>
      </w:tr>
      <w:tr w:rsidR="009D03C3" w:rsidTr="009D03C3">
        <w:trPr>
          <w:trHeight w:val="77"/>
        </w:trPr>
        <w:tc>
          <w:tcPr>
            <w:tcW w:w="108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firstLine="0"/>
              <w:jc w:val="center"/>
              <w:rPr>
                <w:sz w:val="28"/>
                <w:lang w:eastAsia="en-US"/>
              </w:rPr>
            </w:pPr>
            <w:r>
              <w:rPr>
                <w:sz w:val="28"/>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hanging="3"/>
              <w:rPr>
                <w:sz w:val="28"/>
                <w:lang w:eastAsia="en-US"/>
              </w:rPr>
            </w:pPr>
            <w:r>
              <w:rPr>
                <w:sz w:val="28"/>
                <w:lang w:eastAsia="en-US"/>
              </w:rPr>
              <w:t xml:space="preserve">Наличие производственных </w:t>
            </w:r>
            <w:r>
              <w:rPr>
                <w:sz w:val="28"/>
                <w:lang w:eastAsia="en-US"/>
              </w:rPr>
              <w:lastRenderedPageBreak/>
              <w:t>мощностей</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D03C3" w:rsidRDefault="009D03C3" w:rsidP="003A7DEA">
            <w:pPr>
              <w:widowControl w:val="0"/>
              <w:spacing w:after="0" w:line="240" w:lineRule="auto"/>
              <w:rPr>
                <w:rFonts w:ascii="Times New Roman" w:eastAsia="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hanging="3"/>
              <w:jc w:val="center"/>
              <w:rPr>
                <w:sz w:val="28"/>
                <w:lang w:eastAsia="en-US"/>
              </w:rPr>
            </w:pPr>
            <w:r>
              <w:rPr>
                <w:sz w:val="28"/>
                <w:lang w:eastAsia="en-US"/>
              </w:rPr>
              <w:t>Не более 70%</w:t>
            </w:r>
          </w:p>
        </w:tc>
      </w:tr>
      <w:tr w:rsidR="009D03C3" w:rsidTr="009D03C3">
        <w:trPr>
          <w:trHeight w:val="1250"/>
        </w:trPr>
        <w:tc>
          <w:tcPr>
            <w:tcW w:w="108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firstLine="0"/>
              <w:jc w:val="center"/>
              <w:rPr>
                <w:sz w:val="28"/>
                <w:lang w:eastAsia="en-US"/>
              </w:rPr>
            </w:pPr>
            <w:r>
              <w:rPr>
                <w:sz w:val="28"/>
                <w:lang w:eastAsia="en-US"/>
              </w:rPr>
              <w:lastRenderedPageBreak/>
              <w:t>5.</w:t>
            </w:r>
          </w:p>
        </w:tc>
        <w:tc>
          <w:tcPr>
            <w:tcW w:w="360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hanging="3"/>
              <w:rPr>
                <w:sz w:val="28"/>
                <w:lang w:eastAsia="en-US"/>
              </w:rPr>
            </w:pPr>
            <w:r>
              <w:rPr>
                <w:sz w:val="28"/>
                <w:lang w:eastAsia="en-US"/>
              </w:rPr>
              <w:t>Срок поставки (выполнения работ, оказания услуг)</w:t>
            </w:r>
          </w:p>
        </w:tc>
        <w:tc>
          <w:tcPr>
            <w:tcW w:w="288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firstLine="432"/>
              <w:rPr>
                <w:sz w:val="28"/>
                <w:lang w:eastAsia="en-US"/>
              </w:rPr>
            </w:pPr>
            <w:r>
              <w:rPr>
                <w:sz w:val="28"/>
                <w:lang w:eastAsia="en-US"/>
              </w:rPr>
              <w:t>Максимальный приемлемый срок и минимальный приемлемый срок.</w:t>
            </w:r>
          </w:p>
          <w:p w:rsidR="009D03C3" w:rsidRDefault="009D03C3" w:rsidP="003A7DEA">
            <w:pPr>
              <w:pStyle w:val="af7"/>
              <w:widowControl w:val="0"/>
              <w:spacing w:line="276" w:lineRule="auto"/>
              <w:ind w:left="0" w:firstLine="432"/>
              <w:rPr>
                <w:sz w:val="28"/>
                <w:lang w:eastAsia="en-US"/>
              </w:rPr>
            </w:pPr>
            <w:r>
              <w:rPr>
                <w:sz w:val="28"/>
                <w:lang w:eastAsia="en-US"/>
              </w:rPr>
              <w:t>Минимальный срок можно не устанавливать и тогда считать его равным 0 для расчета по формуле оценки</w:t>
            </w:r>
          </w:p>
        </w:tc>
        <w:tc>
          <w:tcPr>
            <w:tcW w:w="216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hanging="3"/>
              <w:jc w:val="center"/>
              <w:rPr>
                <w:sz w:val="28"/>
                <w:lang w:eastAsia="en-US"/>
              </w:rPr>
            </w:pPr>
            <w:r>
              <w:rPr>
                <w:sz w:val="28"/>
                <w:lang w:eastAsia="en-US"/>
              </w:rPr>
              <w:t>Не более 50 %</w:t>
            </w:r>
          </w:p>
        </w:tc>
      </w:tr>
      <w:tr w:rsidR="009D03C3" w:rsidTr="009D03C3">
        <w:trPr>
          <w:trHeight w:val="461"/>
        </w:trPr>
        <w:tc>
          <w:tcPr>
            <w:tcW w:w="108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firstLine="0"/>
              <w:jc w:val="center"/>
              <w:rPr>
                <w:sz w:val="28"/>
                <w:lang w:eastAsia="en-US"/>
              </w:rPr>
            </w:pPr>
            <w:r>
              <w:rPr>
                <w:sz w:val="28"/>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hanging="3"/>
              <w:rPr>
                <w:sz w:val="28"/>
                <w:lang w:eastAsia="en-US"/>
              </w:rPr>
            </w:pPr>
            <w:r>
              <w:rPr>
                <w:sz w:val="28"/>
                <w:lang w:eastAsia="en-US"/>
              </w:rPr>
              <w:t>Срок гарантии на товар (результат работ, результат услуг)</w:t>
            </w:r>
          </w:p>
        </w:tc>
        <w:tc>
          <w:tcPr>
            <w:tcW w:w="288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spacing w:line="276" w:lineRule="auto"/>
              <w:ind w:left="0" w:firstLine="432"/>
              <w:rPr>
                <w:sz w:val="28"/>
                <w:lang w:eastAsia="en-US"/>
              </w:rPr>
            </w:pPr>
            <w:r>
              <w:rPr>
                <w:sz w:val="28"/>
                <w:lang w:eastAsia="en-US"/>
              </w:rPr>
              <w:t xml:space="preserve"> Минимальный приемлемый срок</w:t>
            </w:r>
          </w:p>
        </w:tc>
        <w:tc>
          <w:tcPr>
            <w:tcW w:w="2160" w:type="dxa"/>
            <w:tcBorders>
              <w:top w:val="single" w:sz="4" w:space="0" w:color="auto"/>
              <w:left w:val="single" w:sz="4" w:space="0" w:color="auto"/>
              <w:bottom w:val="single" w:sz="4" w:space="0" w:color="auto"/>
              <w:right w:val="single" w:sz="4" w:space="0" w:color="auto"/>
            </w:tcBorders>
            <w:hideMark/>
          </w:tcPr>
          <w:p w:rsidR="009D03C3" w:rsidRDefault="009D03C3" w:rsidP="003A7DEA">
            <w:pPr>
              <w:pStyle w:val="af7"/>
              <w:widowControl w:val="0"/>
              <w:tabs>
                <w:tab w:val="left" w:pos="708"/>
              </w:tabs>
              <w:spacing w:line="276" w:lineRule="auto"/>
              <w:ind w:left="0" w:hanging="3"/>
              <w:jc w:val="center"/>
              <w:rPr>
                <w:sz w:val="28"/>
                <w:lang w:eastAsia="en-US"/>
              </w:rPr>
            </w:pPr>
            <w:r>
              <w:rPr>
                <w:sz w:val="28"/>
                <w:lang w:eastAsia="en-US"/>
              </w:rPr>
              <w:t>Не более 30%</w:t>
            </w:r>
          </w:p>
        </w:tc>
      </w:tr>
    </w:tbl>
    <w:p w:rsidR="009D03C3" w:rsidRDefault="009D03C3" w:rsidP="003A7DEA">
      <w:pPr>
        <w:widowControl w:val="0"/>
        <w:spacing w:after="0" w:line="240" w:lineRule="auto"/>
        <w:rPr>
          <w:sz w:val="28"/>
          <w:szCs w:val="28"/>
          <w:lang w:val="en-US"/>
        </w:rPr>
      </w:pPr>
    </w:p>
    <w:p w:rsidR="009D03C3" w:rsidRDefault="009D03C3" w:rsidP="003A7DEA">
      <w:pPr>
        <w:widowControl w:val="0"/>
        <w:numPr>
          <w:ilvl w:val="0"/>
          <w:numId w:val="10"/>
        </w:numPr>
        <w:tabs>
          <w:tab w:val="num" w:pos="0"/>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Оценка заявок осуществляется в следующем порядке.</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Присуждение каждой заявке порядкового номера по мере </w:t>
      </w:r>
      <w:proofErr w:type="gramStart"/>
      <w:r>
        <w:rPr>
          <w:rFonts w:ascii="Times New Roman" w:hAnsi="Times New Roman" w:cs="Times New Roman"/>
          <w:sz w:val="28"/>
          <w:szCs w:val="28"/>
        </w:rPr>
        <w:t>уменьшения степени привлекательности предложения участника</w:t>
      </w:r>
      <w:proofErr w:type="gramEnd"/>
      <w:r>
        <w:rPr>
          <w:rFonts w:ascii="Times New Roman" w:hAnsi="Times New Roman" w:cs="Times New Roman"/>
          <w:sz w:val="28"/>
          <w:szCs w:val="28"/>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 Рейтинг, присуждаемый заявке по критерию «Цена договора», определяется по формуле:</w:t>
      </w:r>
    </w:p>
    <w:p w:rsidR="009D03C3" w:rsidRDefault="009D03C3" w:rsidP="003A7DEA">
      <w:pPr>
        <w:widowControl w:val="0"/>
        <w:jc w:val="center"/>
        <w:rPr>
          <w:sz w:val="28"/>
          <w:szCs w:val="28"/>
        </w:rPr>
      </w:pPr>
      <w:r w:rsidRPr="00753931">
        <w:rPr>
          <w:sz w:val="28"/>
          <w:szCs w:val="28"/>
        </w:rPr>
        <w:object w:dxaOrig="264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3pt;height:46.9pt" o:ole="" fillcolor="window">
            <v:imagedata r:id="rId25" o:title=""/>
          </v:shape>
          <o:OLEObject Type="Embed" ProgID="Equation.3" ShapeID="_x0000_i1025" DrawAspect="Content" ObjectID="_1544595771" r:id="rId26"/>
        </w:object>
      </w:r>
      <w:r>
        <w:rPr>
          <w:sz w:val="28"/>
          <w:szCs w:val="28"/>
        </w:rPr>
        <w:t>,</w:t>
      </w:r>
    </w:p>
    <w:p w:rsidR="009D03C3" w:rsidRDefault="009D03C3" w:rsidP="003A7DEA">
      <w:pPr>
        <w:pStyle w:val="ConsPlusNonformat"/>
        <w:ind w:left="1134"/>
        <w:rPr>
          <w:rFonts w:ascii="Times New Roman" w:hAnsi="Times New Roman" w:cs="Times New Roman"/>
          <w:sz w:val="28"/>
          <w:szCs w:val="28"/>
        </w:rPr>
      </w:pPr>
      <w:r>
        <w:rPr>
          <w:rFonts w:ascii="Times New Roman" w:hAnsi="Times New Roman" w:cs="Times New Roman"/>
          <w:sz w:val="28"/>
          <w:szCs w:val="28"/>
        </w:rPr>
        <w:t>где:</w:t>
      </w:r>
    </w:p>
    <w:p w:rsidR="009D03C3" w:rsidRDefault="009D03C3" w:rsidP="003A7DEA">
      <w:pPr>
        <w:pStyle w:val="ConsPlusNonformat"/>
        <w:ind w:left="1134"/>
        <w:rPr>
          <w:rFonts w:ascii="Times New Roman" w:hAnsi="Times New Roman" w:cs="Times New Roman"/>
          <w:sz w:val="28"/>
          <w:szCs w:val="28"/>
        </w:rPr>
      </w:pPr>
      <w:proofErr w:type="spellStart"/>
      <w:r>
        <w:rPr>
          <w:rFonts w:ascii="Times New Roman" w:hAnsi="Times New Roman" w:cs="Times New Roman"/>
          <w:sz w:val="28"/>
          <w:szCs w:val="28"/>
        </w:rPr>
        <w:t>Rai</w:t>
      </w:r>
      <w:proofErr w:type="spellEnd"/>
      <w:r>
        <w:rPr>
          <w:rFonts w:ascii="Times New Roman" w:hAnsi="Times New Roman" w:cs="Times New Roman"/>
          <w:sz w:val="28"/>
          <w:szCs w:val="28"/>
        </w:rPr>
        <w:t xml:space="preserve"> – рейтинг, присуждаемый i-й заявке по указанному критерию;</w:t>
      </w:r>
    </w:p>
    <w:p w:rsidR="009D03C3" w:rsidRDefault="009D03C3" w:rsidP="003A7DEA">
      <w:pPr>
        <w:pStyle w:val="ConsPlusNonformat"/>
        <w:ind w:left="1134"/>
        <w:rPr>
          <w:rFonts w:ascii="Times New Roman" w:hAnsi="Times New Roman" w:cs="Times New Roman"/>
          <w:sz w:val="28"/>
          <w:szCs w:val="28"/>
        </w:rPr>
      </w:pPr>
    </w:p>
    <w:p w:rsidR="009D03C3" w:rsidRDefault="009D03C3" w:rsidP="003A7DEA">
      <w:pPr>
        <w:pStyle w:val="ConsPlusNonformat"/>
        <w:ind w:left="1134"/>
        <w:rPr>
          <w:rFonts w:ascii="Times New Roman" w:hAnsi="Times New Roman" w:cs="Times New Roman"/>
          <w:sz w:val="28"/>
          <w:szCs w:val="28"/>
        </w:rPr>
      </w:pPr>
      <w:proofErr w:type="spellStart"/>
      <w:r>
        <w:rPr>
          <w:rFonts w:ascii="Times New Roman" w:hAnsi="Times New Roman" w:cs="Times New Roman"/>
          <w:sz w:val="28"/>
          <w:szCs w:val="28"/>
        </w:rPr>
        <w:t>Amax</w:t>
      </w:r>
      <w:proofErr w:type="spellEnd"/>
      <w:r>
        <w:rPr>
          <w:rFonts w:ascii="Times New Roman" w:hAnsi="Times New Roman" w:cs="Times New Roman"/>
          <w:sz w:val="28"/>
          <w:szCs w:val="28"/>
        </w:rPr>
        <w:t xml:space="preserve"> -  начальная цена договора;</w:t>
      </w:r>
    </w:p>
    <w:p w:rsidR="009D03C3" w:rsidRDefault="009D03C3" w:rsidP="003A7DEA">
      <w:pPr>
        <w:pStyle w:val="ConsPlusNonformat"/>
        <w:ind w:left="1134"/>
        <w:rPr>
          <w:rFonts w:ascii="Times New Roman" w:hAnsi="Times New Roman" w:cs="Times New Roman"/>
          <w:sz w:val="28"/>
          <w:szCs w:val="28"/>
        </w:rPr>
      </w:pPr>
      <w:proofErr w:type="spellStart"/>
      <w:r>
        <w:rPr>
          <w:rFonts w:ascii="Times New Roman" w:hAnsi="Times New Roman" w:cs="Times New Roman"/>
          <w:sz w:val="28"/>
          <w:szCs w:val="28"/>
        </w:rPr>
        <w:t>Ai</w:t>
      </w:r>
      <w:proofErr w:type="spellEnd"/>
      <w:r>
        <w:rPr>
          <w:rFonts w:ascii="Times New Roman" w:hAnsi="Times New Roman" w:cs="Times New Roman"/>
          <w:sz w:val="28"/>
          <w:szCs w:val="28"/>
        </w:rPr>
        <w:t xml:space="preserve"> -  цена договора, предложенная  i-м участником.</w:t>
      </w:r>
    </w:p>
    <w:p w:rsidR="009D03C3" w:rsidRDefault="009D03C3" w:rsidP="003A7DEA">
      <w:pPr>
        <w:pStyle w:val="ConsPlusNonformat"/>
        <w:ind w:left="1134"/>
        <w:rPr>
          <w:rFonts w:ascii="Times New Roman" w:hAnsi="Times New Roman" w:cs="Times New Roman"/>
          <w:sz w:val="28"/>
          <w:szCs w:val="28"/>
        </w:rPr>
      </w:pP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 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Ё) Рейтинг, присуждаемый заявке по критерию «Срок поставки (выполнения работ, оказания услуг)», определяется по формуле </w:t>
      </w:r>
    </w:p>
    <w:p w:rsidR="009D03C3" w:rsidRDefault="00307AA3" w:rsidP="003A7DEA">
      <w:pPr>
        <w:widowControl w:val="0"/>
        <w:autoSpaceDE w:val="0"/>
        <w:autoSpaceDN w:val="0"/>
        <w:adjustRightInd w:val="0"/>
        <w:ind w:left="1080"/>
        <w:jc w:val="both"/>
        <w:rPr>
          <w:rFonts w:ascii="Times New Roman" w:hAnsi="Times New Roman" w:cs="Times New Roman"/>
          <w:sz w:val="28"/>
          <w:szCs w:val="28"/>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Полотно 33" o:spid="_x0000_s1026" editas="canvas" style="width:174.75pt;height:99.75pt;mso-position-horizontal-relative:char;mso-position-vertical-relative:line" coordsize="2219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">
            <v:shape id="_x0000_s1027" type="#_x0000_t75" style="position:absolute;width:22193;height:12668;visibility:visible">
              <v:fill o:detectmouseclick="t"/>
              <v:path o:connecttype="none"/>
            </v:shape>
            <v:rect id="Rectangle 23" o:spid="_x0000_s1028" style="position:absolute;left:3429;top:3429;width:15335;height:5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rect id="Rectangle 24" o:spid="_x0000_s1029" style="position:absolute;left:3715;top:5429;width:1460;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B47B6" w:rsidRDefault="009B47B6" w:rsidP="009D03C3">
                    <w:pPr>
                      <w:rPr>
                        <w:rFonts w:ascii="Times New Roman" w:hAnsi="Times New Roman" w:cs="Times New Roman"/>
                      </w:rPr>
                    </w:pPr>
                    <w:r>
                      <w:rPr>
                        <w:rFonts w:ascii="Times New Roman" w:hAnsi="Times New Roman" w:cs="Times New Roman"/>
                        <w:i/>
                        <w:iCs/>
                        <w:color w:val="000000"/>
                        <w:lang w:val="en-US"/>
                      </w:rPr>
                      <w:t>R</w:t>
                    </w:r>
                    <w:r>
                      <w:rPr>
                        <w:rFonts w:ascii="Times New Roman" w:hAnsi="Times New Roman" w:cs="Times New Roman"/>
                        <w:i/>
                        <w:iCs/>
                        <w:color w:val="000000"/>
                      </w:rPr>
                      <w:t>в</w:t>
                    </w:r>
                  </w:p>
                </w:txbxContent>
              </v:textbox>
            </v:rect>
            <v:rect id="Rectangle 25" o:spid="_x0000_s1030" style="position:absolute;left:5048;top:6191;width:286;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9B47B6" w:rsidRDefault="009B47B6" w:rsidP="009D03C3">
                    <w:pPr>
                      <w:rPr>
                        <w:rFonts w:ascii="Times New Roman" w:hAnsi="Times New Roman" w:cs="Times New Roman"/>
                        <w:b/>
                      </w:rPr>
                    </w:pPr>
                    <w:proofErr w:type="gramStart"/>
                    <w:r>
                      <w:rPr>
                        <w:rFonts w:ascii="Times New Roman" w:hAnsi="Times New Roman" w:cs="Times New Roman"/>
                        <w:b/>
                        <w:i/>
                        <w:iCs/>
                        <w:color w:val="000000"/>
                        <w:sz w:val="16"/>
                        <w:szCs w:val="16"/>
                        <w:lang w:val="en-US"/>
                      </w:rPr>
                      <w:t>i</w:t>
                    </w:r>
                    <w:proofErr w:type="gramEnd"/>
                  </w:p>
                </w:txbxContent>
              </v:textbox>
            </v:rect>
            <v:rect id="Rectangle 26" o:spid="_x0000_s1031" style="position:absolute;left:5524;top:5429;width:800;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9B47B6" w:rsidRDefault="009B47B6" w:rsidP="009D03C3">
                    <w:pPr>
                      <w:rPr>
                        <w:rFonts w:ascii="Times New Roman" w:hAnsi="Times New Roman" w:cs="Times New Roman"/>
                        <w:b/>
                      </w:rPr>
                    </w:pPr>
                    <w:r>
                      <w:rPr>
                        <w:rFonts w:ascii="Times New Roman" w:hAnsi="Times New Roman" w:cs="Times New Roman"/>
                        <w:b/>
                        <w:color w:val="000000"/>
                        <w:lang w:val="en-US"/>
                      </w:rPr>
                      <w:t>=</w:t>
                    </w:r>
                  </w:p>
                </w:txbxContent>
              </v:textbox>
            </v:rect>
            <v:rect id="Rectangle 27" o:spid="_x0000_s1032" style="position:absolute;left:8572;top:4000;width:1810;height:261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9B47B6" w:rsidRDefault="009B47B6" w:rsidP="009D03C3">
                    <w:pPr>
                      <w:rPr>
                        <w:rFonts w:ascii="Times New Roman" w:hAnsi="Times New Roman" w:cs="Times New Roman"/>
                        <w:b/>
                      </w:rPr>
                    </w:pPr>
                    <w:proofErr w:type="gramStart"/>
                    <w:r>
                      <w:rPr>
                        <w:rFonts w:ascii="Times New Roman" w:hAnsi="Times New Roman" w:cs="Times New Roman"/>
                        <w:b/>
                        <w:i/>
                        <w:iCs/>
                        <w:color w:val="000000"/>
                        <w:sz w:val="16"/>
                        <w:szCs w:val="16"/>
                        <w:lang w:val="en-US"/>
                      </w:rPr>
                      <w:t>max</w:t>
                    </w:r>
                    <w:proofErr w:type="gramEnd"/>
                  </w:p>
                </w:txbxContent>
              </v:textbox>
            </v:rect>
            <v:rect id="Rectangle 28" o:spid="_x0000_s1033" style="position:absolute;left:7620;top:4381;width:933;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9B47B6" w:rsidRDefault="009B47B6" w:rsidP="009D03C3">
                    <w:pPr>
                      <w:rPr>
                        <w:rFonts w:ascii="Times New Roman" w:hAnsi="Times New Roman" w:cs="Times New Roman"/>
                        <w:b/>
                      </w:rPr>
                    </w:pPr>
                    <w:r>
                      <w:rPr>
                        <w:rFonts w:ascii="Times New Roman" w:hAnsi="Times New Roman" w:cs="Times New Roman"/>
                        <w:b/>
                        <w:i/>
                        <w:iCs/>
                        <w:color w:val="000000"/>
                      </w:rPr>
                      <w:t>В</w:t>
                    </w:r>
                  </w:p>
                </w:txbxContent>
              </v:textbox>
            </v:rect>
            <v:rect id="Rectangle 29" o:spid="_x0000_s1034" style="position:absolute;left:10668;top:4381;width:469;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9B47B6" w:rsidRDefault="009B47B6" w:rsidP="009D03C3">
                    <w:pPr>
                      <w:rPr>
                        <w:rFonts w:ascii="Times New Roman" w:hAnsi="Times New Roman" w:cs="Times New Roman"/>
                        <w:b/>
                      </w:rPr>
                    </w:pPr>
                    <w:r>
                      <w:rPr>
                        <w:rFonts w:ascii="Times New Roman" w:hAnsi="Times New Roman" w:cs="Times New Roman"/>
                        <w:b/>
                        <w:color w:val="000000"/>
                        <w:lang w:val="en-US"/>
                      </w:rPr>
                      <w:t>-</w:t>
                    </w:r>
                  </w:p>
                </w:txbxContent>
              </v:textbox>
            </v:rect>
            <v:rect id="Rectangle 30" o:spid="_x0000_s1035" style="position:absolute;left:12668;top:4000;width:305;height:261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9B47B6" w:rsidRDefault="009B47B6" w:rsidP="009D03C3">
                    <w:pPr>
                      <w:rPr>
                        <w:rFonts w:ascii="Times New Roman" w:hAnsi="Times New Roman" w:cs="Times New Roman"/>
                        <w:b/>
                      </w:rPr>
                    </w:pPr>
                    <w:proofErr w:type="gramStart"/>
                    <w:r>
                      <w:rPr>
                        <w:rFonts w:ascii="Times New Roman" w:hAnsi="Times New Roman" w:cs="Times New Roman"/>
                        <w:b/>
                        <w:i/>
                        <w:iCs/>
                        <w:color w:val="000000"/>
                        <w:sz w:val="16"/>
                        <w:szCs w:val="16"/>
                        <w:lang w:val="en-US"/>
                      </w:rPr>
                      <w:t>i</w:t>
                    </w:r>
                    <w:proofErr w:type="gramEnd"/>
                  </w:p>
                </w:txbxContent>
              </v:textbox>
            </v:rect>
            <v:rect id="Rectangle 31" o:spid="_x0000_s1036" style="position:absolute;left:11716;top:4381;width:933;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9B47B6" w:rsidRDefault="009B47B6" w:rsidP="009D03C3">
                    <w:pPr>
                      <w:rPr>
                        <w:rFonts w:ascii="Times New Roman" w:hAnsi="Times New Roman" w:cs="Times New Roman"/>
                        <w:b/>
                      </w:rPr>
                    </w:pPr>
                    <w:r>
                      <w:rPr>
                        <w:rFonts w:ascii="Times New Roman" w:hAnsi="Times New Roman" w:cs="Times New Roman"/>
                        <w:b/>
                        <w:i/>
                        <w:iCs/>
                        <w:color w:val="000000"/>
                      </w:rPr>
                      <w:t>В</w:t>
                    </w:r>
                  </w:p>
                </w:txbxContent>
              </v:textbox>
            </v:rect>
            <v:rect id="Rectangle 32" o:spid="_x0000_s1037" style="position:absolute;left:7906;top:6572;width:1816;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9B47B6" w:rsidRDefault="009B47B6" w:rsidP="009D03C3">
                    <w:pPr>
                      <w:rPr>
                        <w:rFonts w:ascii="Times New Roman" w:hAnsi="Times New Roman" w:cs="Times New Roman"/>
                        <w:b/>
                      </w:rPr>
                    </w:pPr>
                    <w:proofErr w:type="gramStart"/>
                    <w:r>
                      <w:rPr>
                        <w:rFonts w:ascii="Times New Roman" w:hAnsi="Times New Roman" w:cs="Times New Roman"/>
                        <w:b/>
                        <w:i/>
                        <w:iCs/>
                        <w:color w:val="000000"/>
                        <w:sz w:val="16"/>
                        <w:szCs w:val="16"/>
                        <w:lang w:val="en-US"/>
                      </w:rPr>
                      <w:t>max</w:t>
                    </w:r>
                    <w:proofErr w:type="gramEnd"/>
                  </w:p>
                </w:txbxContent>
              </v:textbox>
            </v:rect>
            <v:rect id="Rectangle 33" o:spid="_x0000_s1038" style="position:absolute;left:6953;top:6953;width:934;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9B47B6" w:rsidRDefault="009B47B6" w:rsidP="009D03C3">
                    <w:pPr>
                      <w:rPr>
                        <w:rFonts w:ascii="Times New Roman" w:hAnsi="Times New Roman" w:cs="Times New Roman"/>
                        <w:b/>
                      </w:rPr>
                    </w:pPr>
                    <w:r>
                      <w:rPr>
                        <w:rFonts w:ascii="Times New Roman" w:hAnsi="Times New Roman" w:cs="Times New Roman"/>
                        <w:b/>
                        <w:i/>
                        <w:iCs/>
                        <w:color w:val="000000"/>
                      </w:rPr>
                      <w:t>В</w:t>
                    </w:r>
                  </w:p>
                </w:txbxContent>
              </v:textbox>
            </v:rect>
            <v:rect id="Rectangle 34" o:spid="_x0000_s1039" style="position:absolute;left:10001;top:6953;width:470;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9B47B6" w:rsidRDefault="009B47B6" w:rsidP="009D03C3">
                    <w:pPr>
                      <w:rPr>
                        <w:rFonts w:ascii="Times New Roman" w:hAnsi="Times New Roman" w:cs="Times New Roman"/>
                        <w:b/>
                      </w:rPr>
                    </w:pPr>
                    <w:r>
                      <w:rPr>
                        <w:rFonts w:ascii="Times New Roman" w:hAnsi="Times New Roman" w:cs="Times New Roman"/>
                        <w:b/>
                        <w:color w:val="000000"/>
                        <w:lang w:val="en-US"/>
                      </w:rPr>
                      <w:t>-</w:t>
                    </w:r>
                  </w:p>
                </w:txbxContent>
              </v:textbox>
            </v:rect>
            <v:rect id="Rectangle 35" o:spid="_x0000_s1040" style="position:absolute;left:12001;top:6572;width:1639;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9B47B6" w:rsidRDefault="009B47B6" w:rsidP="009D03C3">
                    <w:pPr>
                      <w:rPr>
                        <w:rFonts w:ascii="Times New Roman" w:hAnsi="Times New Roman" w:cs="Times New Roman"/>
                        <w:b/>
                      </w:rPr>
                    </w:pPr>
                    <w:proofErr w:type="gramStart"/>
                    <w:r>
                      <w:rPr>
                        <w:rFonts w:ascii="Times New Roman" w:hAnsi="Times New Roman" w:cs="Times New Roman"/>
                        <w:b/>
                        <w:i/>
                        <w:iCs/>
                        <w:color w:val="000000"/>
                        <w:sz w:val="16"/>
                        <w:szCs w:val="16"/>
                        <w:lang w:val="en-US"/>
                      </w:rPr>
                      <w:t>min</w:t>
                    </w:r>
                    <w:proofErr w:type="gramEnd"/>
                  </w:p>
                </w:txbxContent>
              </v:textbox>
            </v:rect>
            <v:rect id="Rectangle 36" o:spid="_x0000_s1041" style="position:absolute;left:11049;top:6953;width:933;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9B47B6" w:rsidRDefault="009B47B6" w:rsidP="009D03C3">
                    <w:pPr>
                      <w:rPr>
                        <w:rFonts w:ascii="Times New Roman" w:hAnsi="Times New Roman" w:cs="Times New Roman"/>
                        <w:b/>
                      </w:rPr>
                    </w:pPr>
                    <w:r>
                      <w:rPr>
                        <w:rFonts w:ascii="Times New Roman" w:hAnsi="Times New Roman" w:cs="Times New Roman"/>
                        <w:b/>
                        <w:i/>
                        <w:iCs/>
                        <w:color w:val="000000"/>
                      </w:rPr>
                      <w:t>В</w:t>
                    </w:r>
                  </w:p>
                </w:txbxContent>
              </v:textbox>
            </v:rect>
            <v:rect id="Rectangle 37" o:spid="_x0000_s1042" style="position:absolute;left:6858;top:6286;width:6953;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27wA&#10;AADbAAAADwAAAGRycy9kb3ducmV2LnhtbERPSwrCMBDdC94hjOBGNFVB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un7bvAAAANsAAAAPAAAAAAAAAAAAAAAAAJgCAABkcnMvZG93bnJldi54&#10;bWxQSwUGAAAAAAQABAD1AAAAgQMAAAAA&#10;" fillcolor="black"/>
            <v:rect id="Rectangle 38" o:spid="_x0000_s1043" style="position:absolute;left:14287;top:5429;width:1054;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9B47B6" w:rsidRDefault="009B47B6" w:rsidP="009D03C3">
                    <w:pPr>
                      <w:rPr>
                        <w:rFonts w:ascii="Times New Roman" w:hAnsi="Times New Roman" w:cs="Times New Roman"/>
                        <w:b/>
                      </w:rPr>
                    </w:pPr>
                    <w:r>
                      <w:rPr>
                        <w:rFonts w:ascii="Times New Roman" w:hAnsi="Times New Roman" w:cs="Times New Roman"/>
                        <w:b/>
                        <w:color w:val="000000"/>
                      </w:rPr>
                      <w:t xml:space="preserve"> х</w:t>
                    </w:r>
                  </w:p>
                </w:txbxContent>
              </v:textbox>
            </v:rect>
            <v:rect id="Rectangle 39" o:spid="_x0000_s1044" style="position:absolute;left:15335;top:5429;width:2102;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9B47B6" w:rsidRDefault="009B47B6" w:rsidP="009D03C3">
                    <w:pPr>
                      <w:rPr>
                        <w:rFonts w:ascii="Times New Roman" w:hAnsi="Times New Roman" w:cs="Times New Roman"/>
                      </w:rPr>
                    </w:pPr>
                    <w:r>
                      <w:rPr>
                        <w:rFonts w:ascii="Times New Roman" w:hAnsi="Times New Roman" w:cs="Times New Roman"/>
                        <w:color w:val="000000"/>
                        <w:lang w:val="en-US"/>
                      </w:rPr>
                      <w:t>100</w:t>
                    </w:r>
                  </w:p>
                </w:txbxContent>
              </v:textbox>
            </v:rect>
            <w10:wrap type="none"/>
            <w10:anchorlock/>
          </v:group>
        </w:pict>
      </w:r>
    </w:p>
    <w:p w:rsidR="009D03C3" w:rsidRDefault="009D03C3" w:rsidP="003A7DEA">
      <w:pPr>
        <w:widowControl w:val="0"/>
        <w:ind w:firstLine="720"/>
        <w:jc w:val="both"/>
        <w:rPr>
          <w:rFonts w:ascii="Times New Roman" w:hAnsi="Times New Roman" w:cs="Times New Roman"/>
          <w:sz w:val="28"/>
          <w:szCs w:val="28"/>
        </w:rPr>
      </w:pPr>
      <w:r>
        <w:rPr>
          <w:rFonts w:ascii="Times New Roman" w:hAnsi="Times New Roman" w:cs="Times New Roman"/>
          <w:sz w:val="28"/>
          <w:szCs w:val="28"/>
        </w:rPr>
        <w:t xml:space="preserve">где: </w:t>
      </w:r>
    </w:p>
    <w:p w:rsidR="009D03C3" w:rsidRDefault="009D03C3" w:rsidP="003A7DEA">
      <w:pPr>
        <w:widowControl w:val="0"/>
        <w:ind w:left="720"/>
        <w:rPr>
          <w:rFonts w:ascii="Times New Roman" w:hAnsi="Times New Roman" w:cs="Times New Roman"/>
          <w:sz w:val="28"/>
          <w:szCs w:val="28"/>
        </w:rPr>
      </w:pPr>
      <w:proofErr w:type="spellStart"/>
      <w:r>
        <w:rPr>
          <w:rFonts w:ascii="Times New Roman" w:hAnsi="Times New Roman" w:cs="Times New Roman"/>
          <w:sz w:val="28"/>
          <w:szCs w:val="28"/>
        </w:rPr>
        <w:lastRenderedPageBreak/>
        <w:t>R</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i</w:t>
      </w:r>
      <w:proofErr w:type="spellEnd"/>
      <w:r>
        <w:rPr>
          <w:rFonts w:ascii="Times New Roman" w:hAnsi="Times New Roman" w:cs="Times New Roman"/>
          <w:sz w:val="28"/>
          <w:szCs w:val="28"/>
        </w:rPr>
        <w:t xml:space="preserve"> – рейтинг, присуждаемый i-й заявке по указанному критерию;</w:t>
      </w:r>
    </w:p>
    <w:p w:rsidR="009D03C3" w:rsidRDefault="009D03C3" w:rsidP="003A7DEA">
      <w:pPr>
        <w:widowControl w:val="0"/>
        <w:ind w:firstLine="72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В</w:t>
      </w:r>
      <w:proofErr w:type="gramEnd"/>
      <w:r>
        <w:rPr>
          <w:rFonts w:ascii="Times New Roman" w:hAnsi="Times New Roman" w:cs="Times New Roman"/>
          <w:sz w:val="28"/>
          <w:szCs w:val="28"/>
        </w:rPr>
        <w:t>max</w:t>
      </w:r>
      <w:proofErr w:type="spellEnd"/>
      <w:r>
        <w:rPr>
          <w:rFonts w:ascii="Times New Roman" w:hAnsi="Times New Roman" w:cs="Times New Roman"/>
          <w:sz w:val="28"/>
          <w:szCs w:val="28"/>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9D03C3" w:rsidRDefault="009D03C3" w:rsidP="003A7DEA">
      <w:pPr>
        <w:widowControl w:val="0"/>
        <w:ind w:firstLine="72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В</w:t>
      </w:r>
      <w:proofErr w:type="gramEnd"/>
      <w:r>
        <w:rPr>
          <w:rFonts w:ascii="Times New Roman" w:hAnsi="Times New Roman" w:cs="Times New Roman"/>
          <w:sz w:val="28"/>
          <w:szCs w:val="28"/>
        </w:rPr>
        <w:t>min</w:t>
      </w:r>
      <w:proofErr w:type="spellEnd"/>
      <w:r>
        <w:rPr>
          <w:rFonts w:ascii="Times New Roman" w:hAnsi="Times New Roman" w:cs="Times New Roman"/>
          <w:sz w:val="28"/>
          <w:szCs w:val="28"/>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9D03C3" w:rsidRDefault="009D03C3" w:rsidP="003A7DEA">
      <w:pPr>
        <w:widowControl w:val="0"/>
        <w:ind w:firstLine="72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Вi</w:t>
      </w:r>
      <w:proofErr w:type="spellEnd"/>
      <w:r>
        <w:rPr>
          <w:rFonts w:ascii="Times New Roman" w:hAnsi="Times New Roman" w:cs="Times New Roman"/>
          <w:sz w:val="28"/>
          <w:szCs w:val="28"/>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 Рейтинг, присуждаемый заявке по критерию «Срок гарантии на товар (результат работ, результат услуг)», определяется по формуле</w:t>
      </w:r>
    </w:p>
    <w:p w:rsidR="009D03C3" w:rsidRDefault="00307AA3" w:rsidP="003A7DEA">
      <w:pPr>
        <w:widowControl w:val="0"/>
        <w:autoSpaceDE w:val="0"/>
        <w:autoSpaceDN w:val="0"/>
        <w:adjustRightInd w:val="0"/>
        <w:ind w:left="1080"/>
        <w:jc w:val="both"/>
        <w:rPr>
          <w:rFonts w:ascii="Times New Roman" w:hAnsi="Times New Roman" w:cs="Times New Roman"/>
          <w:sz w:val="28"/>
          <w:szCs w:val="28"/>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Полотно 15" o:spid="_x0000_s1045" editas="canvas" style="width:156.75pt;height:81.75pt;mso-position-horizontal-relative:char;mso-position-vertical-relative:line" coordsize="19907,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">
            <v:shape id="_x0000_s1046" type="#_x0000_t75" style="position:absolute;width:19907;height:10382;visibility:visible">
              <v:fill o:detectmouseclick="t"/>
              <v:path o:connecttype="none"/>
            </v:shape>
            <v:rect id="Rectangle 8" o:spid="_x0000_s1047" style="position:absolute;left:3429;top:3429;width:1533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9" o:spid="_x0000_s1048" style="position:absolute;left:2572;top:4286;width:1340;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9B47B6" w:rsidRDefault="009B47B6" w:rsidP="009D03C3">
                    <w:r>
                      <w:rPr>
                        <w:i/>
                        <w:iCs/>
                        <w:color w:val="000000"/>
                        <w:lang w:val="en-US"/>
                      </w:rPr>
                      <w:t>R</w:t>
                    </w:r>
                    <w:r>
                      <w:rPr>
                        <w:i/>
                        <w:iCs/>
                        <w:color w:val="000000"/>
                      </w:rPr>
                      <w:t>с</w:t>
                    </w:r>
                  </w:p>
                </w:txbxContent>
              </v:textbox>
            </v:rect>
            <v:rect id="Rectangle 10" o:spid="_x0000_s1049" style="position:absolute;left:3905;top:5048;width:248;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9B47B6" w:rsidRDefault="009B47B6" w:rsidP="009D03C3">
                    <w:proofErr w:type="gramStart"/>
                    <w:r>
                      <w:rPr>
                        <w:i/>
                        <w:iCs/>
                        <w:color w:val="000000"/>
                        <w:sz w:val="16"/>
                        <w:szCs w:val="16"/>
                        <w:lang w:val="en-US"/>
                      </w:rPr>
                      <w:t>i</w:t>
                    </w:r>
                    <w:proofErr w:type="gramEnd"/>
                  </w:p>
                </w:txbxContent>
              </v:textbox>
            </v:rect>
            <v:rect id="Rectangle 11" o:spid="_x0000_s1050" style="position:absolute;left:4381;top:4286;width:69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9B47B6" w:rsidRDefault="009B47B6" w:rsidP="009D03C3">
                    <w:r>
                      <w:rPr>
                        <w:color w:val="000000"/>
                        <w:lang w:val="en-US"/>
                      </w:rPr>
                      <w:t>=</w:t>
                    </w:r>
                  </w:p>
                </w:txbxContent>
              </v:textbox>
            </v:rect>
            <v:rect id="Rectangle 12" o:spid="_x0000_s1051" style="position:absolute;left:6858;top:3429;width:1073;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B47B6" w:rsidRDefault="009B47B6" w:rsidP="009D03C3">
                    <w:pPr>
                      <w:rPr>
                        <w:i/>
                        <w:lang w:val="en-US"/>
                      </w:rPr>
                    </w:pPr>
                    <w:r>
                      <w:rPr>
                        <w:i/>
                      </w:rPr>
                      <w:t>С</w:t>
                    </w:r>
                    <w:proofErr w:type="gramStart"/>
                    <w:r>
                      <w:rPr>
                        <w:i/>
                        <w:lang w:val="en-US"/>
                      </w:rPr>
                      <w:t>i</w:t>
                    </w:r>
                    <w:proofErr w:type="gramEnd"/>
                  </w:p>
                </w:txbxContent>
              </v:textbox>
            </v:rect>
            <v:rect id="Rectangle 13" o:spid="_x0000_s1052" style="position:absolute;left:9525;top:3238;width:431;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B47B6" w:rsidRDefault="009B47B6" w:rsidP="009D03C3">
                    <w:r>
                      <w:rPr>
                        <w:color w:val="000000"/>
                        <w:lang w:val="en-US"/>
                      </w:rPr>
                      <w:t>-</w:t>
                    </w:r>
                  </w:p>
                </w:txbxContent>
              </v:textbox>
            </v:rect>
            <v:rect id="Rectangle 14" o:spid="_x0000_s1053" style="position:absolute;left:11525;top:2857;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B47B6" w:rsidRDefault="009B47B6" w:rsidP="009D03C3"/>
                </w:txbxContent>
              </v:textbox>
            </v:rect>
            <v:rect id="Rectangle 15" o:spid="_x0000_s1054" style="position:absolute;left:10287;top:3429;width:2876;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B47B6" w:rsidRDefault="009B47B6" w:rsidP="009D03C3">
                    <w:pPr>
                      <w:rPr>
                        <w:lang w:val="en-US"/>
                      </w:rPr>
                    </w:pPr>
                    <w:proofErr w:type="spellStart"/>
                    <w:r>
                      <w:rPr>
                        <w:i/>
                        <w:iCs/>
                        <w:color w:val="000000"/>
                        <w:lang w:val="en-US"/>
                      </w:rPr>
                      <w:t>Cmin</w:t>
                    </w:r>
                    <w:proofErr w:type="spellEnd"/>
                  </w:p>
                </w:txbxContent>
              </v:textbox>
            </v:rect>
            <v:rect id="Rectangle 16" o:spid="_x0000_s1055" style="position:absolute;left:6762;top:5429;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B47B6" w:rsidRDefault="009B47B6" w:rsidP="009D03C3"/>
                </w:txbxContent>
              </v:textbox>
            </v:rect>
            <v:rect id="Rectangle 17" o:spid="_x0000_s1056" style="position:absolute;left:8858;top:5810;width:287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B47B6" w:rsidRDefault="009B47B6" w:rsidP="009D03C3">
                    <w:pPr>
                      <w:rPr>
                        <w:i/>
                      </w:rPr>
                    </w:pPr>
                    <w:proofErr w:type="spellStart"/>
                    <w:r>
                      <w:rPr>
                        <w:i/>
                        <w:color w:val="000000"/>
                        <w:lang w:val="en-US"/>
                      </w:rPr>
                      <w:t>Cmin</w:t>
                    </w:r>
                    <w:proofErr w:type="spellEnd"/>
                  </w:p>
                </w:txbxContent>
              </v:textbox>
            </v:rect>
            <v:rect id="Rectangle 18" o:spid="_x0000_s1057" style="position:absolute;left:6858;top:5715;width:6953;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ZV70A&#10;AADbAAAADwAAAGRycy9kb3ducmV2LnhtbERPSwrCMBDdC94hjOBGNLULkWoUFQRxI1YPMDRjW2wm&#10;pYm2enojCO7m8b6zXHemEk9qXGlZwXQSgSDOrC45V3C97MdzEM4ja6wsk4IXOViv+r0lJtq2fKZn&#10;6nMRQtglqKDwvk6kdFlBBt3E1sSBu9nGoA+wyaVusA3hppJxFM2kwZJDQ4E17QrK7unDKNi2bXk7&#10;vVMeHfNtd4xxf0FfKTUcdJsFCE+d/4t/7oMO82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JEZV70AAADbAAAADwAAAAAAAAAAAAAAAACYAgAAZHJzL2Rvd25yZXYu&#10;eG1sUEsFBgAAAAAEAAQA9QAAAIIDAAAAAA==&#10;" fillcolor="black"/>
            <v:rect id="Rectangle 19" o:spid="_x0000_s1058" style="position:absolute;left:13716;top:4572;width:92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B47B6" w:rsidRDefault="009B47B6" w:rsidP="009D03C3">
                    <w:r>
                      <w:rPr>
                        <w:color w:val="000000"/>
                      </w:rPr>
                      <w:t xml:space="preserve"> х</w:t>
                    </w:r>
                  </w:p>
                </w:txbxContent>
              </v:textbox>
            </v:rect>
            <v:rect id="Rectangle 20" o:spid="_x0000_s1059" style="position:absolute;left:14859;top:4572;width:342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9B47B6" w:rsidRDefault="009B47B6" w:rsidP="009D03C3">
                    <w:r>
                      <w:rPr>
                        <w:color w:val="000000"/>
                        <w:lang w:val="en-US"/>
                      </w:rPr>
                      <w:t>100</w:t>
                    </w:r>
                  </w:p>
                </w:txbxContent>
              </v:textbox>
            </v:rect>
            <w10:wrap type="none"/>
            <w10:anchorlock/>
          </v:group>
        </w:pict>
      </w:r>
    </w:p>
    <w:p w:rsidR="009D03C3" w:rsidRDefault="009D03C3" w:rsidP="003A7DEA">
      <w:pPr>
        <w:widowControl w:val="0"/>
        <w:ind w:firstLine="720"/>
        <w:jc w:val="both"/>
        <w:rPr>
          <w:rFonts w:ascii="Times New Roman" w:hAnsi="Times New Roman" w:cs="Times New Roman"/>
          <w:sz w:val="28"/>
          <w:szCs w:val="28"/>
        </w:rPr>
      </w:pPr>
      <w:r>
        <w:rPr>
          <w:rFonts w:ascii="Times New Roman" w:hAnsi="Times New Roman" w:cs="Times New Roman"/>
          <w:sz w:val="28"/>
          <w:szCs w:val="28"/>
        </w:rPr>
        <w:t xml:space="preserve">где: </w:t>
      </w:r>
    </w:p>
    <w:p w:rsidR="009D03C3" w:rsidRDefault="00307AA3" w:rsidP="003A7DEA">
      <w:pPr>
        <w:widowControl w:val="0"/>
        <w:ind w:firstLine="720"/>
        <w:jc w:val="both"/>
        <w:rPr>
          <w:rFonts w:ascii="Times New Roman" w:hAnsi="Times New Roman" w:cs="Times New Roman"/>
          <w:sz w:val="28"/>
          <w:szCs w:val="28"/>
        </w:rPr>
      </w:pPr>
      <w:r>
        <w:rPr>
          <w:noProof/>
          <w:lang w:eastAsia="ru-RU"/>
        </w:rPr>
        <w:pict>
          <v:rect id="Прямоугольник 1" o:spid="_x0000_s1060" style="position:absolute;left:0;text-align:left;margin-left:18pt;margin-top:3pt;width:12pt;height:25.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" filled="f" stroked="f">
            <v:textbox style="mso-fit-shape-to-text:t" inset="0,0,0,0">
              <w:txbxContent>
                <w:p w:rsidR="009B47B6" w:rsidRDefault="009B47B6" w:rsidP="009D03C3">
                  <w:pPr>
                    <w:rPr>
                      <w:lang w:val="en-US"/>
                    </w:rPr>
                  </w:pPr>
                  <w:r>
                    <w:rPr>
                      <w:i/>
                      <w:iCs/>
                      <w:color w:val="000000"/>
                      <w:lang w:val="en-US"/>
                    </w:rPr>
                    <w:t>R</w:t>
                  </w:r>
                  <w:r>
                    <w:rPr>
                      <w:i/>
                      <w:iCs/>
                      <w:color w:val="000000"/>
                    </w:rPr>
                    <w:t>с</w:t>
                  </w:r>
                  <w:r>
                    <w:rPr>
                      <w:i/>
                      <w:iCs/>
                      <w:color w:val="000000"/>
                      <w:vertAlign w:val="subscript"/>
                      <w:lang w:val="en-US"/>
                    </w:rPr>
                    <w:t>i</w:t>
                  </w:r>
                </w:p>
              </w:txbxContent>
            </v:textbox>
          </v:rect>
        </w:pict>
      </w:r>
      <w:r w:rsidR="009D03C3">
        <w:rPr>
          <w:rFonts w:ascii="Times New Roman" w:hAnsi="Times New Roman" w:cs="Times New Roman"/>
          <w:sz w:val="28"/>
          <w:szCs w:val="28"/>
        </w:rPr>
        <w:t> - рейтинг, присуждаемый i-й заявке по указанному критерию;</w:t>
      </w:r>
    </w:p>
    <w:p w:rsidR="009D03C3" w:rsidRDefault="009D03C3" w:rsidP="003A7DEA">
      <w:pPr>
        <w:widowControl w:val="0"/>
        <w:ind w:firstLine="720"/>
        <w:jc w:val="both"/>
        <w:rPr>
          <w:rFonts w:ascii="Times New Roman" w:hAnsi="Times New Roman" w:cs="Times New Roman"/>
          <w:sz w:val="28"/>
          <w:szCs w:val="28"/>
        </w:rPr>
      </w:pPr>
      <w:proofErr w:type="spellStart"/>
      <w:r>
        <w:rPr>
          <w:rFonts w:ascii="Times New Roman" w:hAnsi="Times New Roman" w:cs="Times New Roman"/>
          <w:sz w:val="28"/>
          <w:szCs w:val="28"/>
          <w:lang w:val="en-US"/>
        </w:rPr>
        <w:t>Cmin</w:t>
      </w:r>
      <w:proofErr w:type="spellEnd"/>
      <w:r>
        <w:rPr>
          <w:rFonts w:ascii="Times New Roman" w:hAnsi="Times New Roman" w:cs="Times New Roman"/>
          <w:sz w:val="28"/>
          <w:szCs w:val="28"/>
        </w:rPr>
        <w:t> – минимальный срок предоставления гарантии качества товара, работ, услуг, установленный заказчиком в документации о закупке;</w:t>
      </w:r>
    </w:p>
    <w:p w:rsidR="009D03C3" w:rsidRDefault="009D03C3" w:rsidP="003A7DEA">
      <w:pPr>
        <w:widowControl w:val="0"/>
        <w:ind w:firstLine="72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Ci</w:t>
      </w:r>
      <w:proofErr w:type="spellEnd"/>
      <w:r>
        <w:rPr>
          <w:rFonts w:ascii="Times New Roman" w:hAnsi="Times New Roman" w:cs="Times New Roman"/>
          <w:sz w:val="28"/>
          <w:szCs w:val="28"/>
        </w:rPr>
        <w:t>– предложение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участника по сроку гарантии качества товара, работ, услуг.</w:t>
      </w:r>
      <w:proofErr w:type="gramEnd"/>
    </w:p>
    <w:p w:rsidR="009D03C3" w:rsidRDefault="009D03C3" w:rsidP="003A7DEA">
      <w:pPr>
        <w:widowControl w:val="0"/>
        <w:ind w:firstLine="720"/>
        <w:jc w:val="both"/>
        <w:rPr>
          <w:rFonts w:ascii="Times New Roman" w:hAnsi="Times New Roman" w:cs="Times New Roman"/>
          <w:sz w:val="28"/>
          <w:szCs w:val="28"/>
        </w:rPr>
      </w:pPr>
      <w:r>
        <w:rPr>
          <w:rFonts w:ascii="Times New Roman" w:hAnsi="Times New Roman" w:cs="Times New Roman"/>
          <w:sz w:val="28"/>
          <w:szCs w:val="28"/>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9D03C3" w:rsidRDefault="009D03C3" w:rsidP="003A7DEA">
      <w:pPr>
        <w:widowControl w:val="0"/>
        <w:ind w:firstLine="720"/>
        <w:jc w:val="both"/>
        <w:rPr>
          <w:rFonts w:ascii="Times New Roman" w:hAnsi="Times New Roman" w:cs="Times New Roman"/>
          <w:sz w:val="28"/>
          <w:szCs w:val="28"/>
        </w:rPr>
      </w:pPr>
      <w:r>
        <w:rPr>
          <w:rFonts w:ascii="Times New Roman" w:hAnsi="Times New Roman" w:cs="Times New Roman"/>
          <w:sz w:val="28"/>
          <w:szCs w:val="28"/>
        </w:rPr>
        <w:t xml:space="preserve">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w:t>
      </w:r>
      <w:r>
        <w:rPr>
          <w:rFonts w:ascii="Times New Roman" w:hAnsi="Times New Roman" w:cs="Times New Roman"/>
          <w:sz w:val="28"/>
          <w:szCs w:val="28"/>
        </w:rPr>
        <w:lastRenderedPageBreak/>
        <w:t>платы, кроме цены договора.</w:t>
      </w:r>
    </w:p>
    <w:p w:rsidR="009D03C3" w:rsidRDefault="009D03C3" w:rsidP="003A7DEA">
      <w:pPr>
        <w:widowControl w:val="0"/>
        <w:numPr>
          <w:ilvl w:val="0"/>
          <w:numId w:val="10"/>
        </w:numPr>
        <w:tabs>
          <w:tab w:val="num" w:pos="0"/>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D03C3" w:rsidRDefault="009D03C3" w:rsidP="003A7DEA">
      <w:pPr>
        <w:widowControl w:val="0"/>
        <w:numPr>
          <w:ilvl w:val="0"/>
          <w:numId w:val="10"/>
        </w:numPr>
        <w:tabs>
          <w:tab w:val="num" w:pos="0"/>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Комиссия вправе не определять победителя, в случае, если по результатам оценки заявок ни одна из заявок не получит в сумме более 25 баллов.</w:t>
      </w:r>
    </w:p>
    <w:p w:rsidR="009D03C3" w:rsidRDefault="009D03C3" w:rsidP="003A7DEA">
      <w:pPr>
        <w:widowControl w:val="0"/>
        <w:numPr>
          <w:ilvl w:val="0"/>
          <w:numId w:val="10"/>
        </w:numPr>
        <w:tabs>
          <w:tab w:val="num" w:pos="0"/>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Количество и виды критериев могут изменяться и дополняться в зависимости от потребности заказчика.</w:t>
      </w:r>
    </w:p>
    <w:p w:rsidR="009D03C3" w:rsidRDefault="009D03C3" w:rsidP="003A7DEA">
      <w:pPr>
        <w:pStyle w:val="Default"/>
        <w:widowControl w:val="0"/>
        <w:jc w:val="both"/>
        <w:rPr>
          <w:color w:val="auto"/>
          <w:sz w:val="28"/>
          <w:szCs w:val="28"/>
        </w:rPr>
      </w:pPr>
    </w:p>
    <w:p w:rsidR="009D03C3" w:rsidRDefault="009D03C3" w:rsidP="003A7DEA">
      <w:pPr>
        <w:pStyle w:val="Default"/>
        <w:widowControl w:val="0"/>
        <w:ind w:firstLine="284"/>
        <w:jc w:val="both"/>
        <w:rPr>
          <w:color w:val="auto"/>
          <w:sz w:val="28"/>
          <w:szCs w:val="28"/>
        </w:rPr>
      </w:pPr>
      <w:r>
        <w:rPr>
          <w:color w:val="auto"/>
          <w:sz w:val="28"/>
          <w:szCs w:val="28"/>
        </w:rPr>
        <w:t xml:space="preserve">10.23. По итогам оценки и сопоставления заявок на участие в открытом конкурсе, закупочная комиссия составляет протокол. В протоколе должны быть указаны следующие сведения: </w:t>
      </w:r>
    </w:p>
    <w:p w:rsidR="009D03C3" w:rsidRDefault="009D03C3" w:rsidP="003A7DEA">
      <w:pPr>
        <w:pStyle w:val="Default"/>
        <w:widowControl w:val="0"/>
        <w:jc w:val="both"/>
        <w:rPr>
          <w:color w:val="auto"/>
          <w:sz w:val="28"/>
          <w:szCs w:val="28"/>
        </w:rPr>
      </w:pPr>
      <w:r>
        <w:rPr>
          <w:color w:val="auto"/>
          <w:sz w:val="28"/>
          <w:szCs w:val="28"/>
        </w:rPr>
        <w:t xml:space="preserve">1) о месте, дате и времени проведения оценки и сопоставления заявок на участие в открытом конкурсе; </w:t>
      </w:r>
    </w:p>
    <w:p w:rsidR="009D03C3" w:rsidRDefault="009D03C3" w:rsidP="003A7DEA">
      <w:pPr>
        <w:pStyle w:val="Default"/>
        <w:widowControl w:val="0"/>
        <w:jc w:val="both"/>
        <w:rPr>
          <w:color w:val="auto"/>
          <w:sz w:val="28"/>
          <w:szCs w:val="28"/>
        </w:rPr>
      </w:pPr>
      <w:r>
        <w:rPr>
          <w:color w:val="auto"/>
          <w:sz w:val="28"/>
          <w:szCs w:val="28"/>
        </w:rPr>
        <w:t xml:space="preserve">2) об участниках, заявки на участие в открытом конкурсе которых были рассмотрены; </w:t>
      </w:r>
    </w:p>
    <w:p w:rsidR="009D03C3" w:rsidRDefault="009D03C3" w:rsidP="003A7DEA">
      <w:pPr>
        <w:pStyle w:val="Default"/>
        <w:widowControl w:val="0"/>
        <w:jc w:val="both"/>
        <w:rPr>
          <w:color w:val="auto"/>
          <w:sz w:val="28"/>
          <w:szCs w:val="28"/>
        </w:rPr>
      </w:pPr>
      <w:r>
        <w:rPr>
          <w:color w:val="auto"/>
          <w:sz w:val="28"/>
          <w:szCs w:val="28"/>
        </w:rPr>
        <w:t xml:space="preserve">3) о порядке и результатах оценки и сопоставления заявок на участие в открытом конкурсе с указанием значений оценки по каждому из предусмотренных конкурсной документацией критериев и присвоенных заявкам номеров; </w:t>
      </w:r>
    </w:p>
    <w:p w:rsidR="009D03C3" w:rsidRDefault="009D03C3" w:rsidP="003A7DEA">
      <w:pPr>
        <w:pStyle w:val="Default"/>
        <w:widowControl w:val="0"/>
        <w:jc w:val="both"/>
        <w:rPr>
          <w:color w:val="auto"/>
          <w:sz w:val="28"/>
          <w:szCs w:val="28"/>
        </w:rPr>
      </w:pPr>
      <w:r>
        <w:rPr>
          <w:color w:val="auto"/>
          <w:sz w:val="28"/>
          <w:szCs w:val="28"/>
        </w:rPr>
        <w:t xml:space="preserve">4) наименование (для юридических лиц), фамилия, имя, отчество (для физических лиц) и почтовый адрес победителя открытого конкурса. </w:t>
      </w:r>
    </w:p>
    <w:p w:rsidR="009D03C3" w:rsidRDefault="009D03C3" w:rsidP="003A7DEA">
      <w:pPr>
        <w:pStyle w:val="Default"/>
        <w:widowControl w:val="0"/>
        <w:jc w:val="both"/>
        <w:rPr>
          <w:color w:val="auto"/>
          <w:sz w:val="28"/>
          <w:szCs w:val="28"/>
        </w:rPr>
      </w:pPr>
      <w:r>
        <w:rPr>
          <w:color w:val="auto"/>
          <w:sz w:val="28"/>
          <w:szCs w:val="28"/>
        </w:rPr>
        <w:t xml:space="preserve">5) наименование (для юридических лиц), фамилия, имя, отчество (для физических лиц) и почтовый адрес участника открытого конкурса, заявке которого присвоен второй номер. </w:t>
      </w:r>
    </w:p>
    <w:p w:rsidR="009D03C3" w:rsidRDefault="009D03C3" w:rsidP="003A7DEA">
      <w:pPr>
        <w:pStyle w:val="Default"/>
        <w:widowControl w:val="0"/>
        <w:ind w:firstLine="284"/>
        <w:jc w:val="both"/>
        <w:rPr>
          <w:color w:val="auto"/>
          <w:sz w:val="28"/>
          <w:szCs w:val="28"/>
        </w:rPr>
      </w:pPr>
      <w:r>
        <w:rPr>
          <w:color w:val="auto"/>
          <w:sz w:val="28"/>
          <w:szCs w:val="28"/>
        </w:rPr>
        <w:t xml:space="preserve">10.24. </w:t>
      </w:r>
      <w:r>
        <w:rPr>
          <w:sz w:val="28"/>
          <w:szCs w:val="28"/>
        </w:rPr>
        <w:t>Заказчик в течение трех рабочих дней со дня подписания протокола передают победителю открытого конкурса один экземпляр протокола и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контракта, прилагаемый к конкурсной документации</w:t>
      </w:r>
      <w:r>
        <w:rPr>
          <w:color w:val="auto"/>
          <w:sz w:val="28"/>
          <w:szCs w:val="28"/>
        </w:rPr>
        <w:t xml:space="preserve">. </w:t>
      </w:r>
    </w:p>
    <w:p w:rsidR="009D03C3" w:rsidRDefault="009D03C3" w:rsidP="003A7DEA">
      <w:pPr>
        <w:widowControl w:val="0"/>
        <w:spacing w:after="0" w:line="240" w:lineRule="auto"/>
        <w:ind w:firstLine="284"/>
        <w:jc w:val="both"/>
        <w:rPr>
          <w:rFonts w:ascii="Times New Roman" w:hAnsi="Times New Roman" w:cs="Times New Roman"/>
          <w:sz w:val="28"/>
          <w:szCs w:val="28"/>
          <w:u w:val="single"/>
        </w:rPr>
      </w:pPr>
      <w:r>
        <w:rPr>
          <w:rFonts w:ascii="Times New Roman" w:hAnsi="Times New Roman" w:cs="Times New Roman"/>
          <w:sz w:val="28"/>
          <w:szCs w:val="28"/>
        </w:rPr>
        <w:t>10.25.В случае, если победитель открытого конкурса в срок, предусмотренный конкурсной документацией, не представил заказчику подписанный договор, переданный ему в соответствии с п. 10.24., а также обеспечение исполнения договора в случае, если Заказчиком, было установлено требование обеспечения исполнения договора, победитель конкурса признается уклонившимся от заключения договора.</w:t>
      </w:r>
    </w:p>
    <w:p w:rsidR="009D03C3" w:rsidRDefault="009D03C3" w:rsidP="003A7DEA">
      <w:pPr>
        <w:pStyle w:val="Default"/>
        <w:widowControl w:val="0"/>
        <w:ind w:firstLine="567"/>
        <w:jc w:val="both"/>
        <w:rPr>
          <w:color w:val="auto"/>
          <w:sz w:val="28"/>
          <w:szCs w:val="28"/>
        </w:rPr>
      </w:pPr>
      <w:r>
        <w:rPr>
          <w:sz w:val="28"/>
          <w:szCs w:val="28"/>
        </w:rPr>
        <w:t xml:space="preserve">При уклонении победителя открытого конкурса от заключения договора, Заказчик вправе обратиться в суд с иском о понуждении победителя открытого конкурса к заключению договора, а также о возмещении убытков, причиненных Заказчику таким уклонением, либо заключить договор с участником открытого конкурса, заявке на </w:t>
      </w:r>
      <w:proofErr w:type="gramStart"/>
      <w:r>
        <w:rPr>
          <w:sz w:val="28"/>
          <w:szCs w:val="28"/>
        </w:rPr>
        <w:t>участие</w:t>
      </w:r>
      <w:proofErr w:type="gramEnd"/>
      <w:r>
        <w:rPr>
          <w:sz w:val="28"/>
          <w:szCs w:val="28"/>
        </w:rPr>
        <w:t xml:space="preserve"> в открытом конкурсе которого присвоен второй номер</w:t>
      </w:r>
      <w:r>
        <w:rPr>
          <w:color w:val="auto"/>
          <w:sz w:val="28"/>
          <w:szCs w:val="28"/>
        </w:rPr>
        <w:t>.</w:t>
      </w:r>
    </w:p>
    <w:p w:rsidR="009D03C3" w:rsidRDefault="009D03C3" w:rsidP="003A7DEA">
      <w:pPr>
        <w:pStyle w:val="Default"/>
        <w:widowControl w:val="0"/>
        <w:ind w:firstLine="284"/>
        <w:jc w:val="both"/>
        <w:rPr>
          <w:sz w:val="28"/>
          <w:szCs w:val="28"/>
        </w:rPr>
      </w:pPr>
      <w:r>
        <w:rPr>
          <w:color w:val="auto"/>
          <w:sz w:val="28"/>
          <w:szCs w:val="28"/>
        </w:rPr>
        <w:t xml:space="preserve">10.26. </w:t>
      </w:r>
      <w:r>
        <w:rPr>
          <w:sz w:val="28"/>
          <w:szCs w:val="28"/>
        </w:rPr>
        <w:t xml:space="preserve">Договор  может быть заключен не ранее чем через десять дней со дня размещения </w:t>
      </w:r>
      <w:r>
        <w:rPr>
          <w:color w:val="auto"/>
          <w:sz w:val="28"/>
          <w:szCs w:val="28"/>
        </w:rPr>
        <w:t xml:space="preserve">в </w:t>
      </w:r>
      <w:r>
        <w:rPr>
          <w:sz w:val="28"/>
          <w:szCs w:val="28"/>
        </w:rPr>
        <w:t>единой информационной системе протокола оценки и сопоставления заявок на участие в открытом конкурсе.</w:t>
      </w:r>
    </w:p>
    <w:p w:rsidR="009D03C3" w:rsidRDefault="009D03C3" w:rsidP="003A7DEA">
      <w:pPr>
        <w:pStyle w:val="Default"/>
        <w:widowControl w:val="0"/>
        <w:ind w:firstLine="284"/>
        <w:jc w:val="both"/>
        <w:rPr>
          <w:color w:val="auto"/>
          <w:sz w:val="28"/>
          <w:szCs w:val="28"/>
        </w:rPr>
      </w:pPr>
      <w:r>
        <w:rPr>
          <w:sz w:val="28"/>
          <w:szCs w:val="28"/>
        </w:rPr>
        <w:lastRenderedPageBreak/>
        <w:t xml:space="preserve">10.27. </w:t>
      </w:r>
      <w:proofErr w:type="gramStart"/>
      <w:r>
        <w:rPr>
          <w:sz w:val="28"/>
          <w:szCs w:val="28"/>
        </w:rPr>
        <w:t>В случае признания открытого конкурса несостоявшимся либо не заключения договора с победителем открытого конкурса или с участником открытого конкурса, заявке которого присвоен второй номер, организатор открытого конкурса вправе провести повторный открытый конкурс или выбрать иную процедуру закупки.</w:t>
      </w:r>
      <w:proofErr w:type="gramEnd"/>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rPr>
          <w:color w:val="auto"/>
          <w:sz w:val="28"/>
          <w:szCs w:val="28"/>
        </w:rPr>
      </w:pPr>
      <w:r>
        <w:rPr>
          <w:b/>
          <w:bCs/>
          <w:color w:val="auto"/>
          <w:sz w:val="28"/>
          <w:szCs w:val="28"/>
        </w:rPr>
        <w:t>11. Особенности проведения открытого конкурса в электронной форме</w:t>
      </w:r>
    </w:p>
    <w:p w:rsidR="009D03C3" w:rsidRDefault="009D03C3" w:rsidP="003A7DEA">
      <w:pPr>
        <w:pStyle w:val="Default"/>
        <w:widowControl w:val="0"/>
        <w:ind w:firstLine="284"/>
        <w:jc w:val="both"/>
        <w:rPr>
          <w:color w:val="auto"/>
          <w:sz w:val="28"/>
          <w:szCs w:val="28"/>
        </w:rPr>
      </w:pPr>
      <w:r>
        <w:rPr>
          <w:color w:val="auto"/>
          <w:sz w:val="28"/>
          <w:szCs w:val="28"/>
        </w:rPr>
        <w:t xml:space="preserve">11.1. Извещение о проведении открытого конкурса и конкурсная документация размещается организатором открытого конкурса в </w:t>
      </w:r>
      <w:r>
        <w:rPr>
          <w:sz w:val="28"/>
          <w:szCs w:val="28"/>
        </w:rPr>
        <w:t>единой информационной системе</w:t>
      </w:r>
      <w:r>
        <w:rPr>
          <w:color w:val="auto"/>
          <w:sz w:val="28"/>
          <w:szCs w:val="28"/>
        </w:rPr>
        <w:t xml:space="preserve"> и на электронной торговой площадке, не менее чем за двадцать дней до даты окончания срока подачи заявок на участие в открытом конкурсе (в соответствии с регламентом электронной площадки). </w:t>
      </w:r>
    </w:p>
    <w:p w:rsidR="009D03C3" w:rsidRDefault="009D03C3" w:rsidP="003A7DEA">
      <w:pPr>
        <w:pStyle w:val="Default"/>
        <w:widowControl w:val="0"/>
        <w:ind w:firstLine="284"/>
        <w:jc w:val="both"/>
        <w:rPr>
          <w:color w:val="auto"/>
          <w:sz w:val="28"/>
          <w:szCs w:val="28"/>
        </w:rPr>
      </w:pPr>
      <w:r>
        <w:rPr>
          <w:color w:val="auto"/>
          <w:sz w:val="28"/>
          <w:szCs w:val="28"/>
        </w:rPr>
        <w:t xml:space="preserve">11.2. Решения организатора открытого конкурса об изменении извещения о проведении открытого конкурса, конкурсной документации, разъяснения конкурсной документации размещаются организатором открытого конкурса в </w:t>
      </w:r>
      <w:r>
        <w:rPr>
          <w:sz w:val="28"/>
          <w:szCs w:val="28"/>
        </w:rPr>
        <w:t>единой информационной системе</w:t>
      </w:r>
      <w:r>
        <w:rPr>
          <w:color w:val="auto"/>
          <w:sz w:val="28"/>
          <w:szCs w:val="28"/>
        </w:rPr>
        <w:t xml:space="preserve"> и на электронной торговой площадке в соответствии с регламентом электронной площадки. </w:t>
      </w:r>
    </w:p>
    <w:p w:rsidR="009D03C3" w:rsidRDefault="009D03C3" w:rsidP="003A7DEA">
      <w:pPr>
        <w:pStyle w:val="Default"/>
        <w:widowControl w:val="0"/>
        <w:ind w:firstLine="284"/>
        <w:jc w:val="both"/>
        <w:rPr>
          <w:color w:val="auto"/>
          <w:sz w:val="28"/>
          <w:szCs w:val="28"/>
        </w:rPr>
      </w:pPr>
      <w:r>
        <w:rPr>
          <w:color w:val="auto"/>
          <w:sz w:val="28"/>
          <w:szCs w:val="28"/>
        </w:rPr>
        <w:t xml:space="preserve">11.3. Участник открытого конкурса должен быть зарегистрирован на электронной площадке в соответствии с регламентом электронной площадки. </w:t>
      </w:r>
    </w:p>
    <w:p w:rsidR="009D03C3" w:rsidRDefault="009D03C3" w:rsidP="003A7DEA">
      <w:pPr>
        <w:pStyle w:val="Default"/>
        <w:widowControl w:val="0"/>
        <w:ind w:firstLine="284"/>
        <w:jc w:val="both"/>
        <w:rPr>
          <w:color w:val="auto"/>
          <w:sz w:val="28"/>
          <w:szCs w:val="28"/>
        </w:rPr>
      </w:pPr>
      <w:r>
        <w:rPr>
          <w:color w:val="auto"/>
          <w:sz w:val="28"/>
          <w:szCs w:val="28"/>
        </w:rPr>
        <w:t xml:space="preserve">11.4. Заявка на участие в открытом конкурсе подается на электронной площадке в соответствии с регламентом электронной площадки. </w:t>
      </w:r>
    </w:p>
    <w:p w:rsidR="009D03C3" w:rsidRDefault="009D03C3" w:rsidP="003A7DEA">
      <w:pPr>
        <w:pStyle w:val="Default"/>
        <w:widowControl w:val="0"/>
        <w:ind w:firstLine="284"/>
        <w:jc w:val="both"/>
        <w:rPr>
          <w:color w:val="auto"/>
          <w:sz w:val="28"/>
          <w:szCs w:val="28"/>
        </w:rPr>
      </w:pPr>
      <w:r>
        <w:rPr>
          <w:color w:val="auto"/>
          <w:sz w:val="28"/>
          <w:szCs w:val="28"/>
        </w:rPr>
        <w:t xml:space="preserve">11.5. Участник открытого конкурса подает заявку на участие в открытом конкурсе в сроки, установленные в извещении о проведении открытого конкурса и регламентом электронной площадки путем заполнения соответствующих полей и прикрепления необходимых документов. </w:t>
      </w:r>
    </w:p>
    <w:p w:rsidR="009D03C3" w:rsidRDefault="009D03C3" w:rsidP="003A7DEA">
      <w:pPr>
        <w:pStyle w:val="Default"/>
        <w:widowControl w:val="0"/>
        <w:ind w:firstLine="284"/>
        <w:jc w:val="both"/>
        <w:rPr>
          <w:color w:val="auto"/>
          <w:sz w:val="28"/>
          <w:szCs w:val="28"/>
        </w:rPr>
      </w:pPr>
      <w:r>
        <w:rPr>
          <w:color w:val="auto"/>
          <w:sz w:val="28"/>
          <w:szCs w:val="28"/>
        </w:rPr>
        <w:t xml:space="preserve">11.6. Заявка на участие в открытом конкурсе должна содержать документы и сведения, установленные в конкурсной документации. </w:t>
      </w:r>
    </w:p>
    <w:p w:rsidR="009D03C3" w:rsidRDefault="009D03C3" w:rsidP="003A7DEA">
      <w:pPr>
        <w:pStyle w:val="Default"/>
        <w:widowControl w:val="0"/>
        <w:ind w:firstLine="284"/>
        <w:jc w:val="both"/>
        <w:rPr>
          <w:color w:val="auto"/>
          <w:sz w:val="28"/>
          <w:szCs w:val="28"/>
        </w:rPr>
      </w:pPr>
      <w:r>
        <w:rPr>
          <w:color w:val="auto"/>
          <w:sz w:val="28"/>
          <w:szCs w:val="28"/>
        </w:rPr>
        <w:t xml:space="preserve">11.7. Оператор электронной площадки обеспечивает конфиденциальность поданных заявок на участие в открытом конкурсе. </w:t>
      </w:r>
    </w:p>
    <w:p w:rsidR="009D03C3" w:rsidRDefault="009D03C3" w:rsidP="003A7DEA">
      <w:pPr>
        <w:pStyle w:val="Default"/>
        <w:widowControl w:val="0"/>
        <w:ind w:firstLine="284"/>
        <w:jc w:val="both"/>
        <w:rPr>
          <w:color w:val="auto"/>
          <w:sz w:val="28"/>
          <w:szCs w:val="28"/>
        </w:rPr>
      </w:pPr>
      <w:r>
        <w:rPr>
          <w:color w:val="auto"/>
          <w:sz w:val="28"/>
          <w:szCs w:val="28"/>
        </w:rPr>
        <w:t xml:space="preserve">11.8. По окончании срока подачи заявок Оператор электронной площадки предоставляет организатору конкурса все поступившие заявки. Организатор открытого конкурса в день и во время, </w:t>
      </w:r>
      <w:proofErr w:type="gramStart"/>
      <w:r>
        <w:rPr>
          <w:color w:val="auto"/>
          <w:sz w:val="28"/>
          <w:szCs w:val="28"/>
        </w:rPr>
        <w:t>указанные</w:t>
      </w:r>
      <w:proofErr w:type="gramEnd"/>
      <w:r>
        <w:rPr>
          <w:color w:val="auto"/>
          <w:sz w:val="28"/>
          <w:szCs w:val="28"/>
        </w:rPr>
        <w:t xml:space="preserve"> в извещении о проведении открытого конкурса рассматривает либо обеспечивает рассмотрение закупочной комиссией всех поступивших заявок на участие в открытом конкурсе. </w:t>
      </w:r>
    </w:p>
    <w:p w:rsidR="009D03C3" w:rsidRDefault="009D03C3" w:rsidP="003A7DEA">
      <w:pPr>
        <w:pStyle w:val="Default"/>
        <w:widowControl w:val="0"/>
        <w:ind w:firstLine="284"/>
        <w:jc w:val="both"/>
        <w:rPr>
          <w:color w:val="auto"/>
          <w:sz w:val="28"/>
          <w:szCs w:val="28"/>
        </w:rPr>
      </w:pPr>
      <w:r>
        <w:rPr>
          <w:color w:val="auto"/>
          <w:sz w:val="28"/>
          <w:szCs w:val="28"/>
        </w:rPr>
        <w:t>11.9. Оценка и сопоставление заявок осуществляется в соответствии с порядком и критериями, определенными в конкурсной документации.</w:t>
      </w:r>
    </w:p>
    <w:p w:rsidR="009D03C3" w:rsidRDefault="009D03C3" w:rsidP="003A7D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В конкурсной документации </w:t>
      </w:r>
      <w:r>
        <w:rPr>
          <w:rFonts w:ascii="Times New Roman" w:hAnsi="Times New Roman" w:cs="Times New Roman"/>
          <w:bCs/>
          <w:sz w:val="28"/>
          <w:szCs w:val="28"/>
        </w:rPr>
        <w:t>могут  использоваться следующие критерии оценки заявок:</w:t>
      </w:r>
    </w:p>
    <w:p w:rsidR="009D03C3" w:rsidRDefault="009D03C3" w:rsidP="003A7D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 цена договора;</w:t>
      </w:r>
    </w:p>
    <w:p w:rsidR="009D03C3" w:rsidRDefault="009D03C3" w:rsidP="003A7D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б) функциональные характеристики (потребительские свойства) или качественные характеристики товара;</w:t>
      </w:r>
    </w:p>
    <w:p w:rsidR="009D03C3" w:rsidRDefault="009D03C3" w:rsidP="003A7D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в) качество работ, услуг и (или) квалификация участника открытого конкурса при размещении заказа на выполнение работ, оказание услуг;</w:t>
      </w:r>
    </w:p>
    <w:p w:rsidR="009D03C3" w:rsidRDefault="009D03C3" w:rsidP="003A7D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 расходы на эксплуатацию товара;</w:t>
      </w:r>
    </w:p>
    <w:p w:rsidR="009D03C3" w:rsidRDefault="009D03C3" w:rsidP="003A7D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 расходы на техническое обслуживание товара;</w:t>
      </w:r>
    </w:p>
    <w:p w:rsidR="009D03C3" w:rsidRDefault="009D03C3" w:rsidP="003A7D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е) сроки (периоды) поставки товара, выполнения работ, оказания услуг;</w:t>
      </w:r>
    </w:p>
    <w:p w:rsidR="009D03C3" w:rsidRDefault="009D03C3" w:rsidP="003A7D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ж) срок предоставления гарантии качества товара, работ, услуг;</w:t>
      </w:r>
    </w:p>
    <w:p w:rsidR="009D03C3" w:rsidRDefault="009D03C3" w:rsidP="003A7D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 объем предоставления гарантий качества товара, работ, услуг.</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Оценка заявок производится с использованием не менее 2 критериев оценки заявок, одним из которых является критерий «цена договора» («цена договора за единицу товара, работы, услуги»), значимость которого не может быть менее 35 процентов.</w:t>
      </w:r>
    </w:p>
    <w:p w:rsidR="009D03C3" w:rsidRDefault="009D03C3" w:rsidP="003A7DEA">
      <w:pPr>
        <w:pStyle w:val="Default"/>
        <w:widowControl w:val="0"/>
        <w:jc w:val="both"/>
        <w:rPr>
          <w:color w:val="auto"/>
          <w:sz w:val="28"/>
          <w:szCs w:val="28"/>
        </w:rPr>
      </w:pPr>
      <w:r>
        <w:rPr>
          <w:color w:val="auto"/>
          <w:sz w:val="28"/>
          <w:szCs w:val="28"/>
        </w:rPr>
        <w:t xml:space="preserve">Победителем открытого конкурса признается участник открытого конкурса, который предложил лучшие условия исполнения договора. </w:t>
      </w:r>
    </w:p>
    <w:p w:rsidR="009D03C3" w:rsidRDefault="009D03C3" w:rsidP="003A7DEA">
      <w:pPr>
        <w:pStyle w:val="Default"/>
        <w:widowControl w:val="0"/>
        <w:jc w:val="both"/>
        <w:rPr>
          <w:color w:val="auto"/>
          <w:sz w:val="28"/>
          <w:szCs w:val="28"/>
        </w:rPr>
      </w:pPr>
    </w:p>
    <w:p w:rsidR="009D03C3" w:rsidRDefault="009D03C3" w:rsidP="003A7DEA">
      <w:pPr>
        <w:pStyle w:val="Default"/>
        <w:widowControl w:val="0"/>
        <w:rPr>
          <w:color w:val="auto"/>
          <w:sz w:val="28"/>
          <w:szCs w:val="28"/>
        </w:rPr>
      </w:pPr>
      <w:r>
        <w:rPr>
          <w:b/>
          <w:bCs/>
          <w:color w:val="auto"/>
          <w:sz w:val="28"/>
          <w:szCs w:val="28"/>
        </w:rPr>
        <w:t>12. Порядок проведения процедуры запроса предложений</w:t>
      </w:r>
    </w:p>
    <w:p w:rsidR="009D03C3" w:rsidRDefault="009D03C3" w:rsidP="003A7DEA">
      <w:pPr>
        <w:pStyle w:val="Default"/>
        <w:widowControl w:val="0"/>
        <w:ind w:firstLine="284"/>
        <w:jc w:val="both"/>
        <w:rPr>
          <w:color w:val="auto"/>
          <w:sz w:val="28"/>
          <w:szCs w:val="28"/>
        </w:rPr>
      </w:pPr>
      <w:r>
        <w:rPr>
          <w:color w:val="auto"/>
          <w:sz w:val="28"/>
          <w:szCs w:val="28"/>
        </w:rPr>
        <w:t xml:space="preserve">12.1. Процедура запроса предложений является самостоятельным способом закупки, а также может использоваться в качестве одного из этапов открытого конкурса или открытого аукциона. </w:t>
      </w:r>
    </w:p>
    <w:p w:rsidR="009D03C3" w:rsidRDefault="009D03C3" w:rsidP="003A7DEA">
      <w:pPr>
        <w:pStyle w:val="Default"/>
        <w:widowControl w:val="0"/>
        <w:ind w:firstLine="284"/>
        <w:jc w:val="both"/>
        <w:rPr>
          <w:color w:val="auto"/>
          <w:sz w:val="28"/>
          <w:szCs w:val="28"/>
        </w:rPr>
      </w:pPr>
      <w:r>
        <w:rPr>
          <w:color w:val="auto"/>
          <w:sz w:val="28"/>
          <w:szCs w:val="28"/>
        </w:rPr>
        <w:t xml:space="preserve">12.2. Процедура запроса предложений не является торгами, и ее проведение не регулируется статьями 447—449 части первой Гражданского кодекса Российской Федерации. По итогам проведения запроса предложений у Заказчика не возникает обязанности заключить договор с участником запроса предложений. </w:t>
      </w:r>
    </w:p>
    <w:p w:rsidR="009D03C3" w:rsidRDefault="009D03C3" w:rsidP="003A7DEA">
      <w:pPr>
        <w:pStyle w:val="Default"/>
        <w:widowControl w:val="0"/>
        <w:ind w:firstLine="284"/>
        <w:jc w:val="both"/>
        <w:rPr>
          <w:color w:val="auto"/>
          <w:sz w:val="28"/>
          <w:szCs w:val="28"/>
        </w:rPr>
      </w:pPr>
      <w:r>
        <w:rPr>
          <w:color w:val="auto"/>
          <w:sz w:val="28"/>
          <w:szCs w:val="28"/>
        </w:rPr>
        <w:t xml:space="preserve">12.3. Процедура запроса предложений может осуществляться в электронной форме в рамках договора с оператором электронной площадки на основании регламента работы электронной площадки. </w:t>
      </w:r>
    </w:p>
    <w:p w:rsidR="009D03C3" w:rsidRDefault="009D03C3" w:rsidP="003A7DEA">
      <w:pPr>
        <w:pStyle w:val="Default"/>
        <w:widowControl w:val="0"/>
        <w:ind w:firstLine="284"/>
        <w:jc w:val="both"/>
        <w:rPr>
          <w:color w:val="auto"/>
          <w:sz w:val="28"/>
          <w:szCs w:val="28"/>
        </w:rPr>
      </w:pPr>
      <w:r>
        <w:rPr>
          <w:color w:val="auto"/>
          <w:sz w:val="28"/>
          <w:szCs w:val="28"/>
        </w:rPr>
        <w:t xml:space="preserve">12.4. Организатор запроса предложений размещает в </w:t>
      </w:r>
      <w:r>
        <w:rPr>
          <w:sz w:val="28"/>
          <w:szCs w:val="28"/>
        </w:rPr>
        <w:t>единой информационной системе</w:t>
      </w:r>
      <w:r>
        <w:rPr>
          <w:color w:val="auto"/>
          <w:sz w:val="28"/>
          <w:szCs w:val="28"/>
        </w:rPr>
        <w:t xml:space="preserve"> и на электронной площадке (в случае проведения запроса предложений в электронной форме) извещение о проведении запроса предложений. </w:t>
      </w:r>
    </w:p>
    <w:p w:rsidR="009D03C3" w:rsidRDefault="009D03C3" w:rsidP="003A7DEA">
      <w:pPr>
        <w:pStyle w:val="Default"/>
        <w:widowControl w:val="0"/>
        <w:jc w:val="both"/>
        <w:rPr>
          <w:color w:val="auto"/>
          <w:sz w:val="28"/>
          <w:szCs w:val="28"/>
        </w:rPr>
      </w:pPr>
      <w:r>
        <w:rPr>
          <w:sz w:val="28"/>
          <w:szCs w:val="28"/>
        </w:rPr>
        <w:t>В извещении о проведении запроса предложений заказчик, указывает соответствующие сведения, предусмотренные п.4.5 настоящего Положения.</w:t>
      </w:r>
    </w:p>
    <w:p w:rsidR="009D03C3" w:rsidRDefault="009D03C3" w:rsidP="003A7DEA">
      <w:pPr>
        <w:pStyle w:val="Default"/>
        <w:widowControl w:val="0"/>
        <w:ind w:firstLine="284"/>
        <w:jc w:val="both"/>
        <w:rPr>
          <w:color w:val="auto"/>
          <w:sz w:val="28"/>
          <w:szCs w:val="28"/>
        </w:rPr>
      </w:pPr>
      <w:r>
        <w:rPr>
          <w:color w:val="auto"/>
          <w:sz w:val="28"/>
          <w:szCs w:val="28"/>
        </w:rPr>
        <w:t xml:space="preserve">12.5. Документация о запросе предложений должна содержать сведения, указанные в п.4.7. настоящего Положения, с учетом особенностей проведения запроса предложений. </w:t>
      </w:r>
    </w:p>
    <w:p w:rsidR="009D03C3" w:rsidRDefault="009D03C3" w:rsidP="003A7DEA">
      <w:pPr>
        <w:pStyle w:val="Default"/>
        <w:widowControl w:val="0"/>
        <w:ind w:firstLine="284"/>
        <w:jc w:val="both"/>
        <w:rPr>
          <w:color w:val="auto"/>
          <w:sz w:val="28"/>
          <w:szCs w:val="28"/>
        </w:rPr>
      </w:pPr>
      <w:r>
        <w:rPr>
          <w:color w:val="auto"/>
          <w:sz w:val="28"/>
          <w:szCs w:val="28"/>
        </w:rPr>
        <w:t xml:space="preserve">12.6. Организатор запроса предложений вправе во всякое время отказаться от проведения запроса предложений, </w:t>
      </w:r>
      <w:proofErr w:type="gramStart"/>
      <w:r>
        <w:rPr>
          <w:color w:val="auto"/>
          <w:sz w:val="28"/>
          <w:szCs w:val="28"/>
        </w:rPr>
        <w:t>разместив сообщение</w:t>
      </w:r>
      <w:proofErr w:type="gramEnd"/>
      <w:r>
        <w:rPr>
          <w:color w:val="auto"/>
          <w:sz w:val="28"/>
          <w:szCs w:val="28"/>
        </w:rPr>
        <w:t xml:space="preserve"> об этом в </w:t>
      </w:r>
      <w:r>
        <w:rPr>
          <w:sz w:val="28"/>
          <w:szCs w:val="28"/>
        </w:rPr>
        <w:t>единой информационной системе</w:t>
      </w:r>
      <w:r>
        <w:rPr>
          <w:color w:val="auto"/>
          <w:sz w:val="28"/>
          <w:szCs w:val="28"/>
        </w:rPr>
        <w:t xml:space="preserve"> и на электронной площадке (в случае проведения запроса предложений в электронной форме). </w:t>
      </w:r>
    </w:p>
    <w:p w:rsidR="009D03C3" w:rsidRDefault="009D03C3" w:rsidP="003A7DEA">
      <w:pPr>
        <w:pStyle w:val="Default"/>
        <w:widowControl w:val="0"/>
        <w:ind w:firstLine="284"/>
        <w:jc w:val="both"/>
        <w:rPr>
          <w:color w:val="auto"/>
          <w:sz w:val="28"/>
          <w:szCs w:val="28"/>
        </w:rPr>
      </w:pPr>
      <w:r>
        <w:rPr>
          <w:color w:val="auto"/>
          <w:sz w:val="28"/>
          <w:szCs w:val="28"/>
        </w:rPr>
        <w:t xml:space="preserve">12.7. Подача заявок на участие в запросе предложений возможна в сроки, указанные Организатором запроса предложений. Срок подачи заявок не может быть менее 4 рабочих дней </w:t>
      </w:r>
      <w:proofErr w:type="gramStart"/>
      <w:r>
        <w:rPr>
          <w:color w:val="auto"/>
          <w:sz w:val="28"/>
          <w:szCs w:val="28"/>
        </w:rPr>
        <w:t>с даты опубликования</w:t>
      </w:r>
      <w:proofErr w:type="gramEnd"/>
      <w:r>
        <w:rPr>
          <w:color w:val="auto"/>
          <w:sz w:val="28"/>
          <w:szCs w:val="28"/>
        </w:rPr>
        <w:t xml:space="preserve"> извещения о проведении запроса предложений. Участник запроса предложений может подать только одну заявку в отношении предмета запроса предложений. </w:t>
      </w:r>
    </w:p>
    <w:p w:rsidR="009D03C3" w:rsidRDefault="009D03C3" w:rsidP="003A7DEA">
      <w:pPr>
        <w:pStyle w:val="Default"/>
        <w:widowControl w:val="0"/>
        <w:ind w:firstLine="284"/>
        <w:jc w:val="both"/>
        <w:rPr>
          <w:color w:val="auto"/>
          <w:sz w:val="28"/>
          <w:szCs w:val="28"/>
        </w:rPr>
      </w:pPr>
      <w:r>
        <w:rPr>
          <w:color w:val="auto"/>
          <w:sz w:val="28"/>
          <w:szCs w:val="28"/>
        </w:rPr>
        <w:t xml:space="preserve">12.8. Содержание заявки на участие в запросе предложений. Заявка на участие в запросе предложений должна содержать следующие документы и сведения в </w:t>
      </w:r>
      <w:r>
        <w:rPr>
          <w:color w:val="auto"/>
          <w:sz w:val="28"/>
          <w:szCs w:val="28"/>
        </w:rPr>
        <w:lastRenderedPageBreak/>
        <w:t xml:space="preserve">отношении участника запроса предложений, а также каждого из лиц, выступающих на стороне такого участника: </w:t>
      </w:r>
    </w:p>
    <w:p w:rsidR="009D03C3" w:rsidRDefault="009D03C3" w:rsidP="003A7DEA">
      <w:pPr>
        <w:pStyle w:val="Default"/>
        <w:widowControl w:val="0"/>
        <w:jc w:val="both"/>
        <w:rPr>
          <w:color w:val="auto"/>
          <w:sz w:val="28"/>
          <w:szCs w:val="28"/>
        </w:rPr>
      </w:pPr>
      <w:proofErr w:type="gramStart"/>
      <w:r>
        <w:rPr>
          <w:color w:val="auto"/>
          <w:sz w:val="28"/>
          <w:szCs w:val="28"/>
        </w:rPr>
        <w:t xml:space="preserve">1)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w:t>
      </w:r>
      <w:proofErr w:type="gramEnd"/>
    </w:p>
    <w:p w:rsidR="009D03C3" w:rsidRDefault="009D03C3" w:rsidP="003A7DEA">
      <w:pPr>
        <w:pStyle w:val="Default"/>
        <w:widowControl w:val="0"/>
        <w:jc w:val="both"/>
        <w:rPr>
          <w:color w:val="auto"/>
          <w:sz w:val="28"/>
          <w:szCs w:val="28"/>
        </w:rPr>
      </w:pPr>
      <w:r>
        <w:rPr>
          <w:color w:val="auto"/>
          <w:sz w:val="28"/>
          <w:szCs w:val="28"/>
        </w:rPr>
        <w:t xml:space="preserve">2) копии учредительных документов (для юридического лица); </w:t>
      </w:r>
    </w:p>
    <w:p w:rsidR="009D03C3" w:rsidRDefault="009D03C3" w:rsidP="003A7DEA">
      <w:pPr>
        <w:pStyle w:val="Default"/>
        <w:widowControl w:val="0"/>
        <w:jc w:val="both"/>
        <w:rPr>
          <w:color w:val="auto"/>
          <w:sz w:val="28"/>
          <w:szCs w:val="28"/>
        </w:rPr>
      </w:pPr>
      <w:proofErr w:type="gramStart"/>
      <w:r>
        <w:rPr>
          <w:color w:val="auto"/>
          <w:sz w:val="28"/>
          <w:szCs w:val="28"/>
        </w:rPr>
        <w:t xml:space="preserve">3) полученную не ранее чем за шесть месяцев до дня размещения в </w:t>
      </w:r>
      <w:r>
        <w:rPr>
          <w:sz w:val="28"/>
          <w:szCs w:val="28"/>
        </w:rPr>
        <w:t>единой информационной системе</w:t>
      </w:r>
      <w:r>
        <w:rPr>
          <w:color w:val="auto"/>
          <w:sz w:val="28"/>
          <w:szCs w:val="28"/>
        </w:rPr>
        <w:t xml:space="preserve"> извещения о проведении конкурса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удостоверяющего личность (для физического лица), надлежащим образом заверенный перевод на русский язык документов о</w:t>
      </w:r>
      <w:proofErr w:type="gramEnd"/>
    </w:p>
    <w:p w:rsidR="009D03C3" w:rsidRDefault="009D03C3" w:rsidP="003A7DEA">
      <w:pPr>
        <w:pStyle w:val="Default"/>
        <w:widowControl w:val="0"/>
        <w:jc w:val="both"/>
        <w:rPr>
          <w:color w:val="auto"/>
          <w:sz w:val="28"/>
          <w:szCs w:val="28"/>
        </w:rPr>
      </w:pPr>
      <w:r>
        <w:rPr>
          <w:color w:val="auto"/>
          <w:sz w:val="28"/>
          <w:szCs w:val="28"/>
        </w:rPr>
        <w:t xml:space="preserve">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запроса предложений; </w:t>
      </w:r>
    </w:p>
    <w:p w:rsidR="009D03C3" w:rsidRDefault="009D03C3" w:rsidP="003A7DEA">
      <w:pPr>
        <w:pStyle w:val="Default"/>
        <w:widowControl w:val="0"/>
        <w:jc w:val="both"/>
        <w:rPr>
          <w:color w:val="auto"/>
          <w:sz w:val="28"/>
          <w:szCs w:val="28"/>
        </w:rPr>
      </w:pPr>
      <w:r>
        <w:rPr>
          <w:color w:val="auto"/>
          <w:sz w:val="28"/>
          <w:szCs w:val="28"/>
        </w:rPr>
        <w:t xml:space="preserve">4) документ, подтверждающий полномочия лица на осуществление действий от имени участника запроса предложений; </w:t>
      </w:r>
    </w:p>
    <w:p w:rsidR="009D03C3" w:rsidRDefault="009D03C3" w:rsidP="003A7DEA">
      <w:pPr>
        <w:pStyle w:val="Default"/>
        <w:widowControl w:val="0"/>
        <w:jc w:val="both"/>
        <w:rPr>
          <w:color w:val="auto"/>
          <w:sz w:val="28"/>
          <w:szCs w:val="28"/>
        </w:rPr>
      </w:pPr>
      <w:proofErr w:type="gramStart"/>
      <w:r>
        <w:rPr>
          <w:color w:val="auto"/>
          <w:sz w:val="28"/>
          <w:szCs w:val="28"/>
        </w:rPr>
        <w:t>5) 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запроса предложений является внесение денежных средств в качестве обеспечения заявки на участие либо обеспечения исполнения договора);</w:t>
      </w:r>
      <w:proofErr w:type="gramEnd"/>
    </w:p>
    <w:p w:rsidR="009D03C3" w:rsidRDefault="009D03C3" w:rsidP="003A7DEA">
      <w:pPr>
        <w:pStyle w:val="Default"/>
        <w:widowControl w:val="0"/>
        <w:jc w:val="both"/>
        <w:rPr>
          <w:color w:val="auto"/>
          <w:sz w:val="28"/>
          <w:szCs w:val="28"/>
        </w:rPr>
      </w:pPr>
      <w:r>
        <w:rPr>
          <w:color w:val="auto"/>
          <w:sz w:val="28"/>
          <w:szCs w:val="28"/>
        </w:rPr>
        <w:t xml:space="preserve">6) сведения и документы, подтверждающие соответствие участника запроса предложений требованиям, установленным в документации о запросе предложений; </w:t>
      </w:r>
    </w:p>
    <w:p w:rsidR="009D03C3" w:rsidRDefault="009D03C3" w:rsidP="003A7DEA">
      <w:pPr>
        <w:pStyle w:val="Default"/>
        <w:widowControl w:val="0"/>
        <w:jc w:val="both"/>
        <w:rPr>
          <w:color w:val="auto"/>
          <w:sz w:val="28"/>
          <w:szCs w:val="28"/>
        </w:rPr>
      </w:pPr>
      <w:r>
        <w:rPr>
          <w:color w:val="auto"/>
          <w:sz w:val="28"/>
          <w:szCs w:val="28"/>
        </w:rPr>
        <w:t xml:space="preserve">7) предложения в отношении предмета запроса; </w:t>
      </w:r>
    </w:p>
    <w:p w:rsidR="009D03C3" w:rsidRDefault="009D03C3" w:rsidP="003A7DEA">
      <w:pPr>
        <w:pStyle w:val="Default"/>
        <w:widowControl w:val="0"/>
        <w:jc w:val="both"/>
        <w:rPr>
          <w:color w:val="auto"/>
          <w:sz w:val="28"/>
          <w:szCs w:val="28"/>
        </w:rPr>
      </w:pPr>
      <w:r>
        <w:rPr>
          <w:color w:val="auto"/>
          <w:sz w:val="28"/>
          <w:szCs w:val="28"/>
        </w:rPr>
        <w:t>8) документы, подтверждающие внесение денежных сре</w:t>
      </w:r>
      <w:proofErr w:type="gramStart"/>
      <w:r>
        <w:rPr>
          <w:color w:val="auto"/>
          <w:sz w:val="28"/>
          <w:szCs w:val="28"/>
        </w:rPr>
        <w:t>дств в к</w:t>
      </w:r>
      <w:proofErr w:type="gramEnd"/>
      <w:r>
        <w:rPr>
          <w:color w:val="auto"/>
          <w:sz w:val="28"/>
          <w:szCs w:val="28"/>
        </w:rPr>
        <w:t xml:space="preserve">ачестве обеспечения заявки на участие и в качестве обеспечения исполнения договора (если предусмотрено конкурсной документацией); </w:t>
      </w:r>
    </w:p>
    <w:p w:rsidR="009D03C3" w:rsidRDefault="009D03C3" w:rsidP="003A7DEA">
      <w:pPr>
        <w:pStyle w:val="Default"/>
        <w:widowControl w:val="0"/>
        <w:jc w:val="both"/>
        <w:rPr>
          <w:color w:val="auto"/>
          <w:sz w:val="28"/>
          <w:szCs w:val="28"/>
        </w:rPr>
      </w:pPr>
      <w:r>
        <w:rPr>
          <w:color w:val="auto"/>
          <w:sz w:val="28"/>
          <w:szCs w:val="28"/>
        </w:rPr>
        <w:t xml:space="preserve">9) согласие участника заключить договор по итогам запроса предложений, указанный в извещении о проведении запроса предложений; </w:t>
      </w:r>
    </w:p>
    <w:p w:rsidR="009D03C3" w:rsidRDefault="009D03C3" w:rsidP="003A7DEA">
      <w:pPr>
        <w:pStyle w:val="Default"/>
        <w:widowControl w:val="0"/>
        <w:jc w:val="both"/>
        <w:rPr>
          <w:color w:val="auto"/>
          <w:sz w:val="28"/>
          <w:szCs w:val="28"/>
        </w:rPr>
      </w:pPr>
      <w:r>
        <w:rPr>
          <w:color w:val="auto"/>
          <w:sz w:val="28"/>
          <w:szCs w:val="28"/>
        </w:rPr>
        <w:t xml:space="preserve">10) иные документы и сведения, предусмотренные документацией о запросе предложений. </w:t>
      </w:r>
    </w:p>
    <w:p w:rsidR="009D03C3" w:rsidRDefault="009D03C3" w:rsidP="003A7DEA">
      <w:pPr>
        <w:pStyle w:val="Default"/>
        <w:widowControl w:val="0"/>
        <w:ind w:firstLine="284"/>
        <w:jc w:val="both"/>
        <w:rPr>
          <w:color w:val="auto"/>
          <w:sz w:val="28"/>
          <w:szCs w:val="28"/>
        </w:rPr>
      </w:pPr>
      <w:r>
        <w:rPr>
          <w:color w:val="auto"/>
          <w:sz w:val="28"/>
          <w:szCs w:val="28"/>
        </w:rPr>
        <w:t xml:space="preserve">12.9. Прием заявок на участие в запросе предложений от Участников осуществляется Организатором запроса предложений или оператором электронной площадки (в случае проведения запроса предложений в электронной форме). </w:t>
      </w:r>
    </w:p>
    <w:p w:rsidR="009D03C3" w:rsidRDefault="009D03C3" w:rsidP="003A7DEA">
      <w:pPr>
        <w:pStyle w:val="Default"/>
        <w:widowControl w:val="0"/>
        <w:ind w:firstLine="284"/>
        <w:jc w:val="both"/>
        <w:rPr>
          <w:color w:val="auto"/>
          <w:sz w:val="28"/>
          <w:szCs w:val="28"/>
        </w:rPr>
      </w:pPr>
      <w:r>
        <w:rPr>
          <w:color w:val="auto"/>
          <w:sz w:val="28"/>
          <w:szCs w:val="28"/>
        </w:rPr>
        <w:t xml:space="preserve">12.10. Участник вправе изменить или отозвать свою заявку на участие в запросе предложений до окончания срока подачи заявок. Изменения, которые участник </w:t>
      </w:r>
      <w:r>
        <w:rPr>
          <w:color w:val="auto"/>
          <w:sz w:val="28"/>
          <w:szCs w:val="28"/>
        </w:rPr>
        <w:lastRenderedPageBreak/>
        <w:t xml:space="preserve">вносит в заявку, должны быть оформлены в соответствии с требованиями к оформлению заявки на участие в запросе предложений, установленными в документации о запросе предложений. </w:t>
      </w:r>
    </w:p>
    <w:p w:rsidR="009D03C3" w:rsidRDefault="009D03C3" w:rsidP="003A7DEA">
      <w:pPr>
        <w:pStyle w:val="Default"/>
        <w:widowControl w:val="0"/>
        <w:ind w:firstLine="284"/>
        <w:jc w:val="both"/>
        <w:rPr>
          <w:color w:val="auto"/>
          <w:sz w:val="28"/>
          <w:szCs w:val="28"/>
        </w:rPr>
      </w:pPr>
      <w:r>
        <w:rPr>
          <w:color w:val="auto"/>
          <w:sz w:val="28"/>
          <w:szCs w:val="28"/>
        </w:rPr>
        <w:t xml:space="preserve">12.11. В случае поступления двух и более заявок от одного участника запроса предложений, такие заявки не рассматриваются, о чем делается соответствующая запись в протоколе рассмотрения заявок на участие в запросе предложений. Возврат таких заявок Организатором запроса предложений не производится. </w:t>
      </w:r>
    </w:p>
    <w:p w:rsidR="009D03C3" w:rsidRDefault="009D03C3" w:rsidP="003A7DEA">
      <w:pPr>
        <w:pStyle w:val="Default"/>
        <w:widowControl w:val="0"/>
        <w:ind w:firstLine="284"/>
        <w:jc w:val="both"/>
        <w:rPr>
          <w:color w:val="auto"/>
          <w:sz w:val="28"/>
          <w:szCs w:val="28"/>
        </w:rPr>
      </w:pPr>
      <w:r>
        <w:rPr>
          <w:color w:val="auto"/>
          <w:sz w:val="28"/>
          <w:szCs w:val="28"/>
        </w:rPr>
        <w:t xml:space="preserve">12.12. Заявки на участие в запросе предложений, поступившие после окончания срока подачи заявок, не рассматриваются, о чем делается соответствующая запись в протоколе рассмотрения заявок на участие в запросе предложений. Возврат таких заявок Организатором запроса предложений не производится. </w:t>
      </w:r>
    </w:p>
    <w:p w:rsidR="009D03C3" w:rsidRDefault="009D03C3" w:rsidP="003A7DEA">
      <w:pPr>
        <w:pStyle w:val="Default"/>
        <w:widowControl w:val="0"/>
        <w:ind w:firstLine="284"/>
        <w:jc w:val="both"/>
        <w:rPr>
          <w:color w:val="auto"/>
          <w:sz w:val="28"/>
          <w:szCs w:val="28"/>
        </w:rPr>
      </w:pPr>
      <w:r>
        <w:rPr>
          <w:color w:val="auto"/>
          <w:sz w:val="28"/>
          <w:szCs w:val="28"/>
        </w:rPr>
        <w:t xml:space="preserve">12.13. Организатор запроса предложений рассматривает поступившие заявки либо обеспечивает их рассмотрение закупочной комиссией в соответствии </w:t>
      </w:r>
    </w:p>
    <w:p w:rsidR="009D03C3" w:rsidRDefault="009D03C3" w:rsidP="003A7DEA">
      <w:pPr>
        <w:pStyle w:val="Default"/>
        <w:widowControl w:val="0"/>
        <w:jc w:val="both"/>
        <w:rPr>
          <w:color w:val="auto"/>
          <w:sz w:val="28"/>
          <w:szCs w:val="28"/>
        </w:rPr>
      </w:pPr>
      <w:r>
        <w:rPr>
          <w:color w:val="auto"/>
          <w:sz w:val="28"/>
          <w:szCs w:val="28"/>
        </w:rPr>
        <w:t xml:space="preserve">с документацией о запросе предложений в срок, указанный в извещении о проведении запроса предложений. </w:t>
      </w:r>
    </w:p>
    <w:p w:rsidR="009D03C3" w:rsidRDefault="009D03C3" w:rsidP="003A7DEA">
      <w:pPr>
        <w:pStyle w:val="Default"/>
        <w:widowControl w:val="0"/>
        <w:ind w:firstLine="284"/>
        <w:jc w:val="both"/>
        <w:rPr>
          <w:color w:val="auto"/>
          <w:sz w:val="28"/>
          <w:szCs w:val="28"/>
        </w:rPr>
      </w:pPr>
      <w:r>
        <w:rPr>
          <w:color w:val="auto"/>
          <w:sz w:val="28"/>
          <w:szCs w:val="28"/>
        </w:rPr>
        <w:t xml:space="preserve">12.14. В ходе процедуры рассмотрения заявок ведется протокол, в котором отражается информация о поступивших заявках, участниках, подавших заявки и представленных предложениях. </w:t>
      </w:r>
    </w:p>
    <w:p w:rsidR="009D03C3" w:rsidRDefault="009D03C3" w:rsidP="003A7DEA">
      <w:pPr>
        <w:pStyle w:val="Default"/>
        <w:widowControl w:val="0"/>
        <w:ind w:firstLine="284"/>
        <w:jc w:val="both"/>
        <w:rPr>
          <w:color w:val="auto"/>
          <w:sz w:val="28"/>
          <w:szCs w:val="28"/>
        </w:rPr>
      </w:pPr>
      <w:r>
        <w:rPr>
          <w:color w:val="auto"/>
          <w:sz w:val="28"/>
          <w:szCs w:val="28"/>
        </w:rPr>
        <w:t xml:space="preserve">12.15. По итогам рассмотрения и оценки заявок формируется перечень предложений, соответствующих требованиям документации о запросе предложений, и перечень предложений, не соответствующих требованиям документации о запросе предложений, с указанием оснований для принятия решения о несоответствии. </w:t>
      </w:r>
    </w:p>
    <w:p w:rsidR="009D03C3" w:rsidRDefault="009D03C3" w:rsidP="003A7DEA">
      <w:pPr>
        <w:pStyle w:val="Default"/>
        <w:widowControl w:val="0"/>
        <w:ind w:firstLine="284"/>
        <w:jc w:val="both"/>
        <w:rPr>
          <w:color w:val="auto"/>
          <w:sz w:val="28"/>
          <w:szCs w:val="28"/>
        </w:rPr>
      </w:pPr>
      <w:r>
        <w:rPr>
          <w:color w:val="auto"/>
          <w:sz w:val="28"/>
          <w:szCs w:val="28"/>
        </w:rPr>
        <w:t xml:space="preserve">12.16. Не соответствующими требованиям признаются заявки в случае если: </w:t>
      </w:r>
    </w:p>
    <w:p w:rsidR="009D03C3" w:rsidRDefault="009D03C3" w:rsidP="003A7DEA">
      <w:pPr>
        <w:pStyle w:val="Default"/>
        <w:widowControl w:val="0"/>
        <w:jc w:val="both"/>
        <w:rPr>
          <w:color w:val="auto"/>
          <w:sz w:val="28"/>
          <w:szCs w:val="28"/>
        </w:rPr>
      </w:pPr>
      <w:r>
        <w:rPr>
          <w:color w:val="auto"/>
          <w:sz w:val="28"/>
          <w:szCs w:val="28"/>
        </w:rPr>
        <w:t xml:space="preserve">- заявка не соответствует требованиям документации о запросе предложений; </w:t>
      </w:r>
    </w:p>
    <w:p w:rsidR="009D03C3" w:rsidRDefault="009D03C3" w:rsidP="003A7DEA">
      <w:pPr>
        <w:pStyle w:val="Default"/>
        <w:widowControl w:val="0"/>
        <w:jc w:val="both"/>
        <w:rPr>
          <w:color w:val="auto"/>
          <w:sz w:val="28"/>
          <w:szCs w:val="28"/>
        </w:rPr>
      </w:pPr>
      <w:r>
        <w:rPr>
          <w:color w:val="auto"/>
          <w:sz w:val="28"/>
          <w:szCs w:val="28"/>
        </w:rPr>
        <w:t xml:space="preserve">- Участник не соответствует требованиям документации о запросе предложений; </w:t>
      </w:r>
    </w:p>
    <w:p w:rsidR="009D03C3" w:rsidRDefault="009D03C3" w:rsidP="003A7DEA">
      <w:pPr>
        <w:pStyle w:val="Default"/>
        <w:widowControl w:val="0"/>
        <w:jc w:val="both"/>
        <w:rPr>
          <w:color w:val="auto"/>
          <w:sz w:val="28"/>
          <w:szCs w:val="28"/>
        </w:rPr>
      </w:pPr>
      <w:r>
        <w:rPr>
          <w:color w:val="auto"/>
          <w:sz w:val="28"/>
          <w:szCs w:val="28"/>
        </w:rPr>
        <w:t xml:space="preserve">- условия, содержащиеся в предложении, не соответствуют требованиям документации о запросе предложений. </w:t>
      </w:r>
    </w:p>
    <w:p w:rsidR="009D03C3" w:rsidRDefault="009D03C3" w:rsidP="003A7DEA">
      <w:pPr>
        <w:pStyle w:val="Default"/>
        <w:widowControl w:val="0"/>
        <w:ind w:firstLine="284"/>
        <w:jc w:val="both"/>
        <w:rPr>
          <w:color w:val="auto"/>
          <w:sz w:val="28"/>
          <w:szCs w:val="28"/>
        </w:rPr>
      </w:pPr>
      <w:r>
        <w:rPr>
          <w:color w:val="auto"/>
          <w:sz w:val="28"/>
          <w:szCs w:val="28"/>
        </w:rPr>
        <w:t xml:space="preserve">12.17. По итогам рассмотрения и оценки заявок оформляется протокол. </w:t>
      </w:r>
    </w:p>
    <w:p w:rsidR="009D03C3" w:rsidRDefault="009D03C3" w:rsidP="003A7DEA">
      <w:pPr>
        <w:pStyle w:val="Default"/>
        <w:widowControl w:val="0"/>
        <w:ind w:firstLine="284"/>
        <w:jc w:val="both"/>
        <w:rPr>
          <w:color w:val="auto"/>
          <w:sz w:val="28"/>
          <w:szCs w:val="28"/>
        </w:rPr>
      </w:pPr>
      <w:r>
        <w:rPr>
          <w:color w:val="auto"/>
          <w:sz w:val="28"/>
          <w:szCs w:val="28"/>
        </w:rPr>
        <w:t xml:space="preserve">12.18. Запрос предложений признается несостоявшимся в случае, если: </w:t>
      </w:r>
    </w:p>
    <w:p w:rsidR="009D03C3" w:rsidRDefault="009D03C3" w:rsidP="003A7DEA">
      <w:pPr>
        <w:pStyle w:val="Default"/>
        <w:widowControl w:val="0"/>
        <w:jc w:val="both"/>
        <w:rPr>
          <w:color w:val="auto"/>
          <w:sz w:val="28"/>
          <w:szCs w:val="28"/>
        </w:rPr>
      </w:pPr>
      <w:r>
        <w:rPr>
          <w:color w:val="auto"/>
          <w:sz w:val="28"/>
          <w:szCs w:val="28"/>
        </w:rPr>
        <w:t xml:space="preserve">- не было подано ни одной заявки на участие в запросе предложений; </w:t>
      </w:r>
    </w:p>
    <w:p w:rsidR="009D03C3" w:rsidRDefault="009D03C3" w:rsidP="003A7DEA">
      <w:pPr>
        <w:pStyle w:val="Default"/>
        <w:widowControl w:val="0"/>
        <w:jc w:val="both"/>
        <w:rPr>
          <w:color w:val="auto"/>
          <w:sz w:val="28"/>
          <w:szCs w:val="28"/>
        </w:rPr>
      </w:pPr>
      <w:r>
        <w:rPr>
          <w:color w:val="auto"/>
          <w:sz w:val="28"/>
          <w:szCs w:val="28"/>
        </w:rPr>
        <w:t xml:space="preserve">- подана только одна заявки на участие в запросе предложений; </w:t>
      </w:r>
    </w:p>
    <w:p w:rsidR="009D03C3" w:rsidRDefault="009D03C3" w:rsidP="003A7DEA">
      <w:pPr>
        <w:pStyle w:val="Default"/>
        <w:widowControl w:val="0"/>
        <w:jc w:val="both"/>
        <w:rPr>
          <w:color w:val="auto"/>
          <w:sz w:val="28"/>
          <w:szCs w:val="28"/>
        </w:rPr>
      </w:pPr>
      <w:r>
        <w:rPr>
          <w:color w:val="auto"/>
          <w:sz w:val="28"/>
          <w:szCs w:val="28"/>
        </w:rPr>
        <w:t xml:space="preserve">- ни одна из поступивших заявок (представленных предложений) не признана соответствующей требованиям документации о запросе предложений. </w:t>
      </w:r>
    </w:p>
    <w:p w:rsidR="009D03C3" w:rsidRDefault="009D03C3" w:rsidP="003A7DEA">
      <w:pPr>
        <w:pStyle w:val="Default"/>
        <w:widowControl w:val="0"/>
        <w:ind w:firstLine="284"/>
        <w:jc w:val="both"/>
        <w:rPr>
          <w:color w:val="auto"/>
          <w:sz w:val="28"/>
          <w:szCs w:val="28"/>
        </w:rPr>
      </w:pPr>
      <w:r>
        <w:rPr>
          <w:color w:val="auto"/>
          <w:sz w:val="28"/>
          <w:szCs w:val="28"/>
        </w:rPr>
        <w:t xml:space="preserve">12.19. В случае признания запроса предложений несостоявшимся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 либо вправе провести повторный запрос предложений или провести закупку иным способом. </w:t>
      </w:r>
    </w:p>
    <w:p w:rsidR="009D03C3" w:rsidRDefault="009D03C3" w:rsidP="003A7DEA">
      <w:pPr>
        <w:pStyle w:val="Default"/>
        <w:widowControl w:val="0"/>
        <w:jc w:val="both"/>
        <w:rPr>
          <w:b/>
          <w:bCs/>
          <w:color w:val="auto"/>
          <w:sz w:val="28"/>
          <w:szCs w:val="28"/>
        </w:rPr>
      </w:pPr>
    </w:p>
    <w:p w:rsidR="009D03C3" w:rsidRDefault="009D03C3" w:rsidP="003A7DEA">
      <w:pPr>
        <w:pStyle w:val="Default"/>
        <w:widowControl w:val="0"/>
        <w:numPr>
          <w:ilvl w:val="0"/>
          <w:numId w:val="14"/>
        </w:numPr>
        <w:rPr>
          <w:color w:val="auto"/>
          <w:sz w:val="28"/>
          <w:szCs w:val="28"/>
        </w:rPr>
      </w:pPr>
      <w:r>
        <w:rPr>
          <w:b/>
          <w:bCs/>
          <w:color w:val="auto"/>
          <w:sz w:val="28"/>
          <w:szCs w:val="28"/>
        </w:rPr>
        <w:t xml:space="preserve">Порядок проведения процедуры </w:t>
      </w:r>
      <w:r>
        <w:rPr>
          <w:b/>
          <w:sz w:val="28"/>
          <w:szCs w:val="28"/>
        </w:rPr>
        <w:t>запрос котировок</w:t>
      </w:r>
    </w:p>
    <w:p w:rsidR="009D03C3" w:rsidRDefault="009D03C3" w:rsidP="003A7DEA">
      <w:pPr>
        <w:pStyle w:val="af6"/>
        <w:widowControl w:val="0"/>
        <w:numPr>
          <w:ilvl w:val="1"/>
          <w:numId w:val="14"/>
        </w:numPr>
        <w:tabs>
          <w:tab w:val="center" w:pos="1134"/>
        </w:tabs>
        <w:autoSpaceDE w:val="0"/>
        <w:autoSpaceDN w:val="0"/>
        <w:adjustRightInd w:val="0"/>
        <w:spacing w:after="0" w:line="240" w:lineRule="auto"/>
        <w:ind w:left="0"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 запросом котировок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в единой </w:t>
      </w:r>
      <w:r>
        <w:rPr>
          <w:rFonts w:ascii="Times New Roman" w:hAnsi="Times New Roman" w:cs="Times New Roman"/>
          <w:sz w:val="28"/>
          <w:szCs w:val="28"/>
        </w:rPr>
        <w:lastRenderedPageBreak/>
        <w:t xml:space="preserve">информационной системе закупок извещения о проведении запроса котировок, документации о запросе котировок, и победителем в проведении запроса котировок признается участник размещения заказа, предложивший наиболее низкую цену договора. </w:t>
      </w:r>
      <w:proofErr w:type="gramEnd"/>
    </w:p>
    <w:p w:rsidR="009D03C3" w:rsidRDefault="009D03C3" w:rsidP="003A7DEA">
      <w:pPr>
        <w:pStyle w:val="af6"/>
        <w:widowControl w:val="0"/>
        <w:numPr>
          <w:ilvl w:val="1"/>
          <w:numId w:val="14"/>
        </w:numPr>
        <w:tabs>
          <w:tab w:val="center" w:pos="1134"/>
          <w:tab w:val="left" w:pos="8789"/>
        </w:tabs>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Заказчик осуществляет закупку путем запроса котировок на товары, работы, услуги, если сумма не превышает 1 000 000 (Один миллион) рублей с НДС.</w:t>
      </w:r>
    </w:p>
    <w:p w:rsidR="009D03C3" w:rsidRDefault="009D03C3" w:rsidP="003A7DEA">
      <w:pPr>
        <w:pStyle w:val="af6"/>
        <w:widowControl w:val="0"/>
        <w:numPr>
          <w:ilvl w:val="1"/>
          <w:numId w:val="14"/>
        </w:numPr>
        <w:tabs>
          <w:tab w:val="center" w:pos="1134"/>
          <w:tab w:val="left" w:pos="8789"/>
        </w:tabs>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Запрос котировок проводится в следующей последовательности:</w:t>
      </w:r>
    </w:p>
    <w:p w:rsidR="009D03C3" w:rsidRDefault="009D03C3" w:rsidP="003A7DEA">
      <w:pPr>
        <w:pStyle w:val="af6"/>
        <w:widowControl w:val="0"/>
        <w:tabs>
          <w:tab w:val="center" w:pos="1134"/>
          <w:tab w:val="left" w:pos="8789"/>
        </w:tabs>
        <w:autoSpaceDE w:val="0"/>
        <w:autoSpaceDN w:val="0"/>
        <w:adjustRightInd w:val="0"/>
        <w:spacing w:after="0" w:line="240" w:lineRule="auto"/>
        <w:ind w:left="0" w:firstLine="284"/>
        <w:jc w:val="both"/>
        <w:rPr>
          <w:rFonts w:ascii="Times New Roman" w:hAnsi="Times New Roman" w:cs="Times New Roman"/>
          <w:sz w:val="28"/>
          <w:szCs w:val="28"/>
        </w:rPr>
      </w:pPr>
      <w:r>
        <w:rPr>
          <w:rFonts w:cs="Calibri"/>
          <w:sz w:val="28"/>
          <w:szCs w:val="28"/>
        </w:rPr>
        <w:t>•</w:t>
      </w:r>
      <w:r>
        <w:rPr>
          <w:rFonts w:ascii="Times New Roman" w:hAnsi="Times New Roman" w:cs="Times New Roman"/>
          <w:sz w:val="28"/>
          <w:szCs w:val="28"/>
        </w:rPr>
        <w:t>подготовка Заказчиком извещения о запросе котировок, документации о запросе котировок и проекта договора;</w:t>
      </w:r>
    </w:p>
    <w:p w:rsidR="009D03C3" w:rsidRDefault="009D03C3" w:rsidP="003A7DEA">
      <w:pPr>
        <w:pStyle w:val="af6"/>
        <w:widowControl w:val="0"/>
        <w:numPr>
          <w:ilvl w:val="0"/>
          <w:numId w:val="16"/>
        </w:numPr>
        <w:tabs>
          <w:tab w:val="center" w:pos="1134"/>
          <w:tab w:val="left" w:pos="8789"/>
        </w:tabs>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размещение извещения о запросе котировок, документации о запросе котировок и проекта договора в единой информационной системе;</w:t>
      </w:r>
    </w:p>
    <w:p w:rsidR="009D03C3" w:rsidRDefault="009D03C3" w:rsidP="003A7DEA">
      <w:pPr>
        <w:pStyle w:val="af6"/>
        <w:widowControl w:val="0"/>
        <w:numPr>
          <w:ilvl w:val="0"/>
          <w:numId w:val="18"/>
        </w:numPr>
        <w:tabs>
          <w:tab w:val="center" w:pos="1134"/>
          <w:tab w:val="left" w:pos="8789"/>
        </w:tabs>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приём котировочных заявок;</w:t>
      </w:r>
    </w:p>
    <w:p w:rsidR="009D03C3" w:rsidRDefault="009D03C3" w:rsidP="003A7DEA">
      <w:pPr>
        <w:pStyle w:val="af6"/>
        <w:widowControl w:val="0"/>
        <w:numPr>
          <w:ilvl w:val="0"/>
          <w:numId w:val="20"/>
        </w:numPr>
        <w:tabs>
          <w:tab w:val="center" w:pos="1134"/>
          <w:tab w:val="left" w:pos="8789"/>
        </w:tabs>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рассмотрение и оценка котировочных заявок;</w:t>
      </w:r>
    </w:p>
    <w:p w:rsidR="009D03C3" w:rsidRDefault="009D03C3" w:rsidP="003A7DEA">
      <w:pPr>
        <w:pStyle w:val="af6"/>
        <w:widowControl w:val="0"/>
        <w:numPr>
          <w:ilvl w:val="0"/>
          <w:numId w:val="22"/>
        </w:numPr>
        <w:tabs>
          <w:tab w:val="center" w:pos="1134"/>
          <w:tab w:val="left" w:pos="8789"/>
        </w:tabs>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подготовка протокола рассмотрения и оценки котировочных заявок, подписание протокола членами закупочной комиссии и размещение </w:t>
      </w:r>
      <w:r>
        <w:rPr>
          <w:rFonts w:ascii="Times New Roman" w:hAnsi="Times New Roman" w:cs="Times New Roman"/>
          <w:sz w:val="28"/>
          <w:szCs w:val="28"/>
        </w:rPr>
        <w:t>в единой информационной системе</w:t>
      </w:r>
      <w:r>
        <w:rPr>
          <w:rFonts w:ascii="Times New Roman" w:hAnsi="Times New Roman"/>
          <w:sz w:val="28"/>
          <w:szCs w:val="28"/>
        </w:rPr>
        <w:t xml:space="preserve"> не позднее чем через три дня со дня подписания;</w:t>
      </w:r>
    </w:p>
    <w:p w:rsidR="009D03C3" w:rsidRDefault="009D03C3" w:rsidP="003A7DEA">
      <w:pPr>
        <w:pStyle w:val="af6"/>
        <w:widowControl w:val="0"/>
        <w:numPr>
          <w:ilvl w:val="0"/>
          <w:numId w:val="22"/>
        </w:numPr>
        <w:tabs>
          <w:tab w:val="center" w:pos="1134"/>
          <w:tab w:val="left" w:pos="8789"/>
        </w:tabs>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подписание договора с победителем в проведении запроса котировок.</w:t>
      </w:r>
    </w:p>
    <w:p w:rsidR="009D03C3" w:rsidRDefault="009D03C3" w:rsidP="003A7DEA">
      <w:pPr>
        <w:pStyle w:val="af6"/>
        <w:widowControl w:val="0"/>
        <w:tabs>
          <w:tab w:val="center" w:pos="1134"/>
        </w:tabs>
        <w:autoSpaceDE w:val="0"/>
        <w:autoSpaceDN w:val="0"/>
        <w:adjustRightInd w:val="0"/>
        <w:spacing w:after="0" w:line="240" w:lineRule="auto"/>
        <w:ind w:left="567"/>
        <w:jc w:val="both"/>
        <w:rPr>
          <w:rFonts w:ascii="Times New Roman" w:hAnsi="Times New Roman"/>
          <w:sz w:val="28"/>
          <w:szCs w:val="28"/>
        </w:rPr>
      </w:pPr>
    </w:p>
    <w:p w:rsidR="009D03C3" w:rsidRDefault="009D03C3" w:rsidP="003A7DEA">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Требования, предъявляемые к запросу котировок</w:t>
      </w:r>
    </w:p>
    <w:p w:rsidR="009D03C3" w:rsidRDefault="009D03C3" w:rsidP="003A7DEA">
      <w:pPr>
        <w:widowControl w:val="0"/>
        <w:autoSpaceDE w:val="0"/>
        <w:autoSpaceDN w:val="0"/>
        <w:adjustRightInd w:val="0"/>
        <w:spacing w:after="0" w:line="240" w:lineRule="auto"/>
        <w:ind w:firstLine="540"/>
        <w:jc w:val="both"/>
        <w:rPr>
          <w:rFonts w:ascii="Times New Roman" w:hAnsi="Times New Roman"/>
          <w:sz w:val="28"/>
          <w:szCs w:val="28"/>
        </w:rPr>
      </w:pPr>
    </w:p>
    <w:p w:rsidR="009D03C3" w:rsidRDefault="009D03C3" w:rsidP="003A7DEA">
      <w:pPr>
        <w:pStyle w:val="af6"/>
        <w:widowControl w:val="0"/>
        <w:numPr>
          <w:ilvl w:val="1"/>
          <w:numId w:val="14"/>
        </w:numPr>
        <w:tabs>
          <w:tab w:val="center" w:pos="1134"/>
        </w:tabs>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В извещении о проведении запроса котировок заказчик, указывает соответствующие сведения, предусмотренные п.4.5 настоящего Положения, с учетом </w:t>
      </w:r>
      <w:proofErr w:type="gramStart"/>
      <w:r>
        <w:rPr>
          <w:rFonts w:ascii="Times New Roman" w:hAnsi="Times New Roman" w:cs="Times New Roman"/>
          <w:sz w:val="28"/>
          <w:szCs w:val="28"/>
        </w:rPr>
        <w:t>особенностей проведения процедуры запроса котировок</w:t>
      </w:r>
      <w:proofErr w:type="gramEnd"/>
      <w:r>
        <w:rPr>
          <w:rFonts w:ascii="Times New Roman" w:hAnsi="Times New Roman" w:cs="Times New Roman"/>
          <w:sz w:val="28"/>
          <w:szCs w:val="28"/>
        </w:rPr>
        <w:t>.</w:t>
      </w:r>
    </w:p>
    <w:p w:rsidR="009D03C3" w:rsidRDefault="009D03C3" w:rsidP="003A7DEA">
      <w:pPr>
        <w:pStyle w:val="af6"/>
        <w:widowControl w:val="0"/>
        <w:numPr>
          <w:ilvl w:val="1"/>
          <w:numId w:val="14"/>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Документация о запросе котировок должна содержать сведения, указанные в п.4.7. настоящего Положения, с учетом </w:t>
      </w:r>
      <w:proofErr w:type="gramStart"/>
      <w:r>
        <w:rPr>
          <w:rFonts w:ascii="Times New Roman" w:hAnsi="Times New Roman" w:cs="Times New Roman"/>
          <w:sz w:val="28"/>
          <w:szCs w:val="28"/>
        </w:rPr>
        <w:t>особенностей проведения процедуры запроса котировок</w:t>
      </w:r>
      <w:proofErr w:type="gramEnd"/>
      <w:r>
        <w:rPr>
          <w:rFonts w:ascii="Times New Roman" w:hAnsi="Times New Roman" w:cs="Times New Roman"/>
          <w:sz w:val="28"/>
          <w:szCs w:val="28"/>
        </w:rPr>
        <w:t>.</w:t>
      </w:r>
    </w:p>
    <w:p w:rsidR="009D03C3" w:rsidRDefault="009D03C3" w:rsidP="003A7DEA">
      <w:pPr>
        <w:pStyle w:val="af6"/>
        <w:widowControl w:val="0"/>
        <w:autoSpaceDE w:val="0"/>
        <w:autoSpaceDN w:val="0"/>
        <w:adjustRightInd w:val="0"/>
        <w:spacing w:after="0" w:line="240" w:lineRule="auto"/>
        <w:ind w:left="1134" w:hanging="567"/>
        <w:jc w:val="both"/>
        <w:rPr>
          <w:rFonts w:ascii="Times New Roman" w:hAnsi="Times New Roman"/>
          <w:sz w:val="28"/>
          <w:szCs w:val="28"/>
        </w:rPr>
      </w:pPr>
    </w:p>
    <w:p w:rsidR="009D03C3" w:rsidRDefault="009D03C3" w:rsidP="003A7DEA">
      <w:pPr>
        <w:pStyle w:val="af6"/>
        <w:widowControl w:val="0"/>
        <w:numPr>
          <w:ilvl w:val="1"/>
          <w:numId w:val="14"/>
        </w:numPr>
        <w:autoSpaceDE w:val="0"/>
        <w:autoSpaceDN w:val="0"/>
        <w:adjustRightInd w:val="0"/>
        <w:spacing w:after="0" w:line="240" w:lineRule="auto"/>
        <w:ind w:left="0" w:firstLine="284"/>
        <w:jc w:val="both"/>
        <w:outlineLvl w:val="1"/>
        <w:rPr>
          <w:rFonts w:ascii="Times New Roman" w:hAnsi="Times New Roman"/>
          <w:sz w:val="28"/>
          <w:szCs w:val="28"/>
        </w:rPr>
      </w:pPr>
      <w:r>
        <w:rPr>
          <w:rFonts w:ascii="Times New Roman" w:hAnsi="Times New Roman"/>
          <w:sz w:val="28"/>
          <w:szCs w:val="28"/>
        </w:rPr>
        <w:t xml:space="preserve"> Требования, предъявляемые к котировочной заявке</w:t>
      </w:r>
    </w:p>
    <w:p w:rsidR="009D03C3" w:rsidRDefault="009D03C3" w:rsidP="003A7DEA">
      <w:pPr>
        <w:widowControl w:val="0"/>
        <w:autoSpaceDE w:val="0"/>
        <w:autoSpaceDN w:val="0"/>
        <w:adjustRightInd w:val="0"/>
        <w:spacing w:after="0" w:line="240" w:lineRule="auto"/>
        <w:ind w:firstLine="540"/>
        <w:jc w:val="both"/>
        <w:rPr>
          <w:rFonts w:ascii="Times New Roman" w:hAnsi="Times New Roman"/>
          <w:sz w:val="28"/>
          <w:szCs w:val="28"/>
        </w:rPr>
      </w:pPr>
    </w:p>
    <w:p w:rsidR="009D03C3" w:rsidRDefault="009D03C3" w:rsidP="003A7DEA">
      <w:pPr>
        <w:widowControl w:val="0"/>
        <w:tabs>
          <w:tab w:val="center"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Котировочная заявка должна содержать следующие сведения:</w:t>
      </w:r>
    </w:p>
    <w:p w:rsidR="009D03C3" w:rsidRDefault="009D03C3" w:rsidP="003A7DEA">
      <w:pPr>
        <w:pStyle w:val="af6"/>
        <w:widowControl w:val="0"/>
        <w:numPr>
          <w:ilvl w:val="0"/>
          <w:numId w:val="24"/>
        </w:numPr>
        <w:tabs>
          <w:tab w:val="center" w:pos="1134"/>
        </w:tabs>
        <w:autoSpaceDE w:val="0"/>
        <w:autoSpaceDN w:val="0"/>
        <w:adjustRightInd w:val="0"/>
        <w:spacing w:after="0" w:line="240" w:lineRule="auto"/>
        <w:ind w:left="0" w:firstLine="284"/>
        <w:jc w:val="both"/>
        <w:rPr>
          <w:rFonts w:ascii="Times New Roman" w:hAnsi="Times New Roman"/>
          <w:sz w:val="28"/>
          <w:szCs w:val="28"/>
        </w:rPr>
      </w:pPr>
      <w:proofErr w:type="gramStart"/>
      <w:r>
        <w:rPr>
          <w:rFonts w:ascii="Times New Roman" w:hAnsi="Times New Roman"/>
          <w:sz w:val="28"/>
          <w:szCs w:val="2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номер контактного телефона;</w:t>
      </w:r>
      <w:proofErr w:type="gramEnd"/>
    </w:p>
    <w:p w:rsidR="009D03C3" w:rsidRDefault="009D03C3" w:rsidP="003A7DEA">
      <w:pPr>
        <w:pStyle w:val="af6"/>
        <w:widowControl w:val="0"/>
        <w:numPr>
          <w:ilvl w:val="0"/>
          <w:numId w:val="24"/>
        </w:numPr>
        <w:tabs>
          <w:tab w:val="center" w:pos="1134"/>
        </w:tabs>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идентификационный номер налогоплательщика;</w:t>
      </w:r>
    </w:p>
    <w:p w:rsidR="009D03C3" w:rsidRDefault="009D03C3" w:rsidP="003A7DEA">
      <w:pPr>
        <w:pStyle w:val="af6"/>
        <w:widowControl w:val="0"/>
        <w:numPr>
          <w:ilvl w:val="0"/>
          <w:numId w:val="24"/>
        </w:numPr>
        <w:tabs>
          <w:tab w:val="center" w:pos="1134"/>
        </w:tabs>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наименование и характеристики поставляемых товаров в случае проведения запроса котировок цен товаров, на поставку которых размещается заказ.  </w:t>
      </w:r>
    </w:p>
    <w:p w:rsidR="009D03C3" w:rsidRDefault="009D03C3" w:rsidP="003A7DEA">
      <w:pPr>
        <w:pStyle w:val="af6"/>
        <w:widowControl w:val="0"/>
        <w:numPr>
          <w:ilvl w:val="0"/>
          <w:numId w:val="24"/>
        </w:numPr>
        <w:tabs>
          <w:tab w:val="center" w:pos="1134"/>
        </w:tabs>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согласие участника исполнить условия поставки, указанные в извещении о проведении запроса котировок;</w:t>
      </w:r>
    </w:p>
    <w:p w:rsidR="009D03C3" w:rsidRDefault="009D03C3" w:rsidP="003A7DEA">
      <w:pPr>
        <w:pStyle w:val="af6"/>
        <w:widowControl w:val="0"/>
        <w:numPr>
          <w:ilvl w:val="0"/>
          <w:numId w:val="24"/>
        </w:numPr>
        <w:tabs>
          <w:tab w:val="center" w:pos="1134"/>
        </w:tabs>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D03C3" w:rsidRDefault="009D03C3" w:rsidP="003A7DEA">
      <w:pPr>
        <w:pStyle w:val="af6"/>
        <w:widowControl w:val="0"/>
        <w:numPr>
          <w:ilvl w:val="0"/>
          <w:numId w:val="24"/>
        </w:numPr>
        <w:tabs>
          <w:tab w:val="center" w:pos="1134"/>
        </w:tabs>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копии лицензий, сертификатов или свидетель</w:t>
      </w:r>
      <w:proofErr w:type="gramStart"/>
      <w:r>
        <w:rPr>
          <w:rFonts w:ascii="Times New Roman" w:hAnsi="Times New Roman"/>
          <w:sz w:val="28"/>
          <w:szCs w:val="28"/>
        </w:rPr>
        <w:t>ств дл</w:t>
      </w:r>
      <w:proofErr w:type="gramEnd"/>
      <w:r>
        <w:rPr>
          <w:rFonts w:ascii="Times New Roman" w:hAnsi="Times New Roman"/>
          <w:sz w:val="28"/>
          <w:szCs w:val="28"/>
        </w:rPr>
        <w:t xml:space="preserve">я производства, </w:t>
      </w:r>
      <w:r>
        <w:rPr>
          <w:rFonts w:ascii="Times New Roman" w:hAnsi="Times New Roman"/>
          <w:sz w:val="28"/>
          <w:szCs w:val="28"/>
        </w:rPr>
        <w:lastRenderedPageBreak/>
        <w:t>поставки товаров, проведения работ 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rsidR="009D03C3" w:rsidRDefault="009D03C3" w:rsidP="003A7DEA">
      <w:pPr>
        <w:widowControl w:val="0"/>
        <w:autoSpaceDE w:val="0"/>
        <w:autoSpaceDN w:val="0"/>
        <w:adjustRightInd w:val="0"/>
        <w:spacing w:after="0" w:line="240" w:lineRule="auto"/>
        <w:ind w:firstLine="540"/>
        <w:jc w:val="both"/>
        <w:rPr>
          <w:rFonts w:ascii="Times New Roman" w:hAnsi="Times New Roman"/>
          <w:sz w:val="28"/>
          <w:szCs w:val="28"/>
        </w:rPr>
      </w:pPr>
    </w:p>
    <w:p w:rsidR="009D03C3" w:rsidRDefault="009D03C3" w:rsidP="003A7DEA">
      <w:pPr>
        <w:pStyle w:val="af6"/>
        <w:widowControl w:val="0"/>
        <w:numPr>
          <w:ilvl w:val="1"/>
          <w:numId w:val="14"/>
        </w:numPr>
        <w:autoSpaceDE w:val="0"/>
        <w:autoSpaceDN w:val="0"/>
        <w:adjustRightInd w:val="0"/>
        <w:spacing w:after="0" w:line="240" w:lineRule="auto"/>
        <w:ind w:left="0" w:firstLine="284"/>
        <w:jc w:val="both"/>
        <w:outlineLvl w:val="1"/>
        <w:rPr>
          <w:rFonts w:ascii="Times New Roman" w:hAnsi="Times New Roman"/>
          <w:sz w:val="28"/>
          <w:szCs w:val="28"/>
        </w:rPr>
      </w:pPr>
      <w:r>
        <w:rPr>
          <w:rFonts w:ascii="Times New Roman" w:hAnsi="Times New Roman"/>
          <w:sz w:val="28"/>
          <w:szCs w:val="28"/>
        </w:rPr>
        <w:t>Порядок проведения запроса котировок</w:t>
      </w:r>
    </w:p>
    <w:p w:rsidR="009D03C3" w:rsidRDefault="009D03C3" w:rsidP="003A7DEA">
      <w:pPr>
        <w:widowControl w:val="0"/>
        <w:autoSpaceDE w:val="0"/>
        <w:autoSpaceDN w:val="0"/>
        <w:adjustRightInd w:val="0"/>
        <w:spacing w:after="0" w:line="240" w:lineRule="auto"/>
        <w:ind w:firstLine="540"/>
        <w:jc w:val="both"/>
        <w:rPr>
          <w:rFonts w:ascii="Times New Roman" w:hAnsi="Times New Roman"/>
          <w:sz w:val="28"/>
          <w:szCs w:val="28"/>
        </w:rPr>
      </w:pPr>
    </w:p>
    <w:p w:rsidR="009D03C3" w:rsidRDefault="009D03C3" w:rsidP="003A7DEA">
      <w:pPr>
        <w:pStyle w:val="af6"/>
        <w:widowControl w:val="0"/>
        <w:tabs>
          <w:tab w:val="center" w:pos="1134"/>
        </w:tabs>
        <w:autoSpaceDE w:val="0"/>
        <w:autoSpaceDN w:val="0"/>
        <w:adjustRightInd w:val="0"/>
        <w:spacing w:after="0" w:line="240" w:lineRule="auto"/>
        <w:ind w:left="0" w:firstLine="284"/>
        <w:jc w:val="both"/>
        <w:rPr>
          <w:rFonts w:ascii="Times New Roman" w:hAnsi="Times New Roman"/>
          <w:sz w:val="28"/>
          <w:szCs w:val="28"/>
        </w:rPr>
      </w:pPr>
      <w:r>
        <w:rPr>
          <w:sz w:val="28"/>
          <w:szCs w:val="28"/>
        </w:rPr>
        <w:t xml:space="preserve">•      </w:t>
      </w:r>
      <w:r>
        <w:rPr>
          <w:rFonts w:ascii="Times New Roman" w:hAnsi="Times New Roman"/>
          <w:sz w:val="28"/>
          <w:szCs w:val="28"/>
        </w:rPr>
        <w:t xml:space="preserve">Извещение о проведении запроса котировок, </w:t>
      </w:r>
      <w:proofErr w:type="spellStart"/>
      <w:r>
        <w:rPr>
          <w:rFonts w:ascii="Times New Roman" w:hAnsi="Times New Roman"/>
          <w:sz w:val="28"/>
          <w:szCs w:val="28"/>
        </w:rPr>
        <w:t>документацияозапросекотировоки</w:t>
      </w:r>
      <w:proofErr w:type="spellEnd"/>
      <w:r>
        <w:rPr>
          <w:rFonts w:ascii="Times New Roman" w:hAnsi="Times New Roman"/>
          <w:sz w:val="28"/>
          <w:szCs w:val="28"/>
        </w:rPr>
        <w:t xml:space="preserve"> проект договора, заключаемого по результатам проведения такого запроса, размещается </w:t>
      </w:r>
      <w:r>
        <w:rPr>
          <w:rFonts w:ascii="Times New Roman" w:hAnsi="Times New Roman" w:cs="Times New Roman"/>
          <w:sz w:val="28"/>
          <w:szCs w:val="28"/>
        </w:rPr>
        <w:t>в единой информационной системе</w:t>
      </w:r>
      <w:r>
        <w:rPr>
          <w:rFonts w:ascii="Times New Roman" w:hAnsi="Times New Roman"/>
          <w:sz w:val="28"/>
          <w:szCs w:val="28"/>
        </w:rPr>
        <w:t xml:space="preserve"> закупок не менее чем за четыре рабочих дня до дня истечения срока представления котировочных заявок;</w:t>
      </w:r>
    </w:p>
    <w:p w:rsidR="009D03C3" w:rsidRDefault="009D03C3" w:rsidP="003A7DEA">
      <w:pPr>
        <w:pStyle w:val="af6"/>
        <w:widowControl w:val="0"/>
        <w:numPr>
          <w:ilvl w:val="1"/>
          <w:numId w:val="26"/>
        </w:numPr>
        <w:tabs>
          <w:tab w:val="center" w:pos="1134"/>
        </w:tabs>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Извещение о проведении запроса котировок, документация о запросе котировок на выполнение работ, оказание услуг должны быть доступными для ознакомления в течение всего срока подачи котировочных заявок без взимания платы;</w:t>
      </w:r>
    </w:p>
    <w:p w:rsidR="009D03C3" w:rsidRDefault="009D03C3" w:rsidP="003A7DEA">
      <w:pPr>
        <w:pStyle w:val="af6"/>
        <w:widowControl w:val="0"/>
        <w:numPr>
          <w:ilvl w:val="1"/>
          <w:numId w:val="26"/>
        </w:numPr>
        <w:tabs>
          <w:tab w:val="center" w:pos="1134"/>
        </w:tabs>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Сбор котировочных заявок и рассмотрение, отклонение, выбор победителя осуществляется Заказчиком на основании настоящего Положения;</w:t>
      </w:r>
    </w:p>
    <w:p w:rsidR="009D03C3" w:rsidRDefault="009D03C3" w:rsidP="003A7DEA">
      <w:pPr>
        <w:widowControl w:val="0"/>
        <w:autoSpaceDE w:val="0"/>
        <w:autoSpaceDN w:val="0"/>
        <w:adjustRightInd w:val="0"/>
        <w:spacing w:after="0" w:line="240" w:lineRule="auto"/>
        <w:ind w:firstLine="540"/>
        <w:jc w:val="both"/>
        <w:rPr>
          <w:rFonts w:ascii="Times New Roman" w:hAnsi="Times New Roman"/>
          <w:sz w:val="28"/>
          <w:szCs w:val="28"/>
        </w:rPr>
      </w:pPr>
    </w:p>
    <w:p w:rsidR="009D03C3" w:rsidRDefault="009D03C3" w:rsidP="003A7DEA">
      <w:pPr>
        <w:pStyle w:val="af6"/>
        <w:widowControl w:val="0"/>
        <w:numPr>
          <w:ilvl w:val="1"/>
          <w:numId w:val="14"/>
        </w:num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Порядок подачи котировочных заявок</w:t>
      </w:r>
    </w:p>
    <w:p w:rsidR="009D03C3" w:rsidRDefault="009D03C3" w:rsidP="003A7DEA">
      <w:pPr>
        <w:pStyle w:val="af6"/>
        <w:widowControl w:val="0"/>
        <w:numPr>
          <w:ilvl w:val="0"/>
          <w:numId w:val="28"/>
        </w:numPr>
        <w:autoSpaceDE w:val="0"/>
        <w:autoSpaceDN w:val="0"/>
        <w:adjustRightInd w:val="0"/>
        <w:spacing w:after="0" w:line="0" w:lineRule="atLeast"/>
        <w:ind w:left="0" w:firstLine="284"/>
        <w:jc w:val="both"/>
        <w:rPr>
          <w:rFonts w:ascii="Times New Roman" w:hAnsi="Times New Roman" w:cs="Times New Roman"/>
          <w:sz w:val="28"/>
          <w:szCs w:val="28"/>
        </w:rPr>
      </w:pPr>
      <w:r>
        <w:rPr>
          <w:rFonts w:ascii="Times New Roman" w:hAnsi="Times New Roman"/>
          <w:sz w:val="28"/>
          <w:szCs w:val="28"/>
        </w:rPr>
        <w:t xml:space="preserve">Котировочная заявка подается заказчику в письменной форме общедоступной почтовой связью, нарочным или в форме электронного документа. Котировочная заявка, представленная Участником размещения заказа, должна быть подписана уполномоченным лицом Участника размещения заказа и скреплена соответствующей печатью (при наличии). </w:t>
      </w:r>
      <w:r>
        <w:rPr>
          <w:rFonts w:ascii="Times New Roman" w:hAnsi="Times New Roman"/>
          <w:sz w:val="28"/>
          <w:szCs w:val="28"/>
          <w:lang w:eastAsia="ru-RU"/>
        </w:rPr>
        <w:t xml:space="preserve">Котировочная заявка, подаваемая в форме электронного документа, должна по содержанию соответствовать котировочной заявке, подаваемой в письменной форме, требования к которой установлены действующим законодательством о размещении заказов, а также с учетом особенностей электронного документооборота в порядке, предусмотренном </w:t>
      </w:r>
      <w:r>
        <w:rPr>
          <w:rFonts w:ascii="Times New Roman" w:hAnsi="Times New Roman" w:cs="Times New Roman"/>
          <w:sz w:val="28"/>
          <w:szCs w:val="28"/>
        </w:rPr>
        <w:t>Федеральным законом от 06.04.2011 № 63-ФЗ «Об электронной подписи»</w:t>
      </w:r>
      <w:r>
        <w:rPr>
          <w:rFonts w:ascii="Times New Roman" w:hAnsi="Times New Roman" w:cs="Times New Roman"/>
          <w:sz w:val="28"/>
          <w:szCs w:val="28"/>
          <w:lang w:eastAsia="ru-RU"/>
        </w:rPr>
        <w:t>.</w:t>
      </w:r>
    </w:p>
    <w:p w:rsidR="009D03C3" w:rsidRDefault="009D03C3" w:rsidP="003A7DEA">
      <w:pPr>
        <w:widowControl w:val="0"/>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Котировочная заявка, представленная Участником в форме электронного документа, должна быть подписана электронной цифровой подписью в соответствии с нормативными правовыми актами Российской Федерации.</w:t>
      </w:r>
    </w:p>
    <w:p w:rsidR="009D03C3" w:rsidRDefault="009D03C3" w:rsidP="003A7DEA">
      <w:pPr>
        <w:pStyle w:val="af6"/>
        <w:widowControl w:val="0"/>
        <w:numPr>
          <w:ilvl w:val="0"/>
          <w:numId w:val="30"/>
        </w:numPr>
        <w:tabs>
          <w:tab w:val="center" w:pos="1134"/>
        </w:tabs>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Поданная в надлежащий срок котировочная заявка регистрируется Заказчиком. </w:t>
      </w:r>
    </w:p>
    <w:p w:rsidR="009D03C3" w:rsidRDefault="009D03C3" w:rsidP="003A7DEA">
      <w:pPr>
        <w:pStyle w:val="af6"/>
        <w:widowControl w:val="0"/>
        <w:numPr>
          <w:ilvl w:val="0"/>
          <w:numId w:val="30"/>
        </w:numPr>
        <w:tabs>
          <w:tab w:val="center" w:pos="1134"/>
        </w:tabs>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sz w:val="28"/>
          <w:szCs w:val="28"/>
        </w:rPr>
        <w:t>Котировочные заявки, поданные после дня окончания срока подачи котировочных заявок, указанного в извещении и документации о проведении запроса котировок, не рассматриваются.</w:t>
      </w:r>
    </w:p>
    <w:p w:rsidR="009D03C3" w:rsidRDefault="009D03C3" w:rsidP="003A7DEA">
      <w:pPr>
        <w:pStyle w:val="af6"/>
        <w:widowControl w:val="0"/>
        <w:numPr>
          <w:ilvl w:val="0"/>
          <w:numId w:val="30"/>
        </w:numPr>
        <w:tabs>
          <w:tab w:val="center" w:pos="1134"/>
        </w:tabs>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после дня окончания срока подачи котировочных заявок, указанного в извещении и документации, подана только одна котировочная заявка и единственная поданная котировочная заявка соответствует требованиям, установленным извещением о проведении запроса котировок, документации о запросе котировок, и содержит предложение о цене договора, не превышающей </w:t>
      </w:r>
      <w:r>
        <w:rPr>
          <w:rFonts w:ascii="Times New Roman" w:hAnsi="Times New Roman" w:cs="Times New Roman"/>
          <w:sz w:val="28"/>
          <w:szCs w:val="28"/>
        </w:rPr>
        <w:lastRenderedPageBreak/>
        <w:t>максимальную цену, указанную в извещении о проведении запроса котировок, Заказчик вправе заключить договор с участником, подавшим такую</w:t>
      </w:r>
      <w:proofErr w:type="gramEnd"/>
      <w:r>
        <w:rPr>
          <w:rFonts w:ascii="Times New Roman" w:hAnsi="Times New Roman" w:cs="Times New Roman"/>
          <w:sz w:val="28"/>
          <w:szCs w:val="28"/>
        </w:rPr>
        <w:t xml:space="preserve">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w:t>
      </w:r>
    </w:p>
    <w:p w:rsidR="009D03C3" w:rsidRDefault="009D03C3" w:rsidP="003A7DEA">
      <w:pPr>
        <w:pStyle w:val="af6"/>
        <w:widowControl w:val="0"/>
        <w:numPr>
          <w:ilvl w:val="0"/>
          <w:numId w:val="30"/>
        </w:numPr>
        <w:tabs>
          <w:tab w:val="center" w:pos="1134"/>
        </w:tabs>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Если не подано ни одной котировочной заявки Заказчик вправе </w:t>
      </w:r>
      <w:proofErr w:type="gramStart"/>
      <w:r>
        <w:rPr>
          <w:rFonts w:ascii="Times New Roman" w:hAnsi="Times New Roman"/>
          <w:sz w:val="28"/>
          <w:szCs w:val="28"/>
        </w:rPr>
        <w:t>осуществить</w:t>
      </w:r>
      <w:proofErr w:type="gramEnd"/>
      <w:r>
        <w:rPr>
          <w:rFonts w:ascii="Times New Roman" w:hAnsi="Times New Roman"/>
          <w:sz w:val="28"/>
          <w:szCs w:val="28"/>
        </w:rPr>
        <w:t xml:space="preserve"> повторное размещение заказа путем запроса котировок. При этом Заказчик вправе изменить условия исполнения поставки товара, выполнения работ, оказания услуг. </w:t>
      </w:r>
    </w:p>
    <w:p w:rsidR="009D03C3" w:rsidRPr="00EF17DF" w:rsidRDefault="009D03C3" w:rsidP="003A7DEA">
      <w:pPr>
        <w:pStyle w:val="af6"/>
        <w:widowControl w:val="0"/>
        <w:numPr>
          <w:ilvl w:val="0"/>
          <w:numId w:val="30"/>
        </w:numPr>
        <w:tabs>
          <w:tab w:val="center" w:pos="1134"/>
        </w:tabs>
        <w:autoSpaceDE w:val="0"/>
        <w:autoSpaceDN w:val="0"/>
        <w:adjustRightInd w:val="0"/>
        <w:spacing w:after="0" w:line="240" w:lineRule="auto"/>
        <w:ind w:left="0" w:firstLine="540"/>
        <w:jc w:val="both"/>
        <w:rPr>
          <w:rFonts w:ascii="Times New Roman" w:hAnsi="Times New Roman"/>
          <w:b/>
          <w:sz w:val="28"/>
          <w:szCs w:val="28"/>
        </w:rPr>
      </w:pPr>
      <w:r w:rsidRPr="00EF17DF">
        <w:rPr>
          <w:rFonts w:ascii="Times New Roman" w:hAnsi="Times New Roman"/>
          <w:b/>
          <w:sz w:val="28"/>
          <w:szCs w:val="28"/>
        </w:rPr>
        <w:t xml:space="preserve">Если при размещении заказа путем запроса котировок не подано ни одной котировочной заявки или если закупочной комиссией отклонены все поступившие котировочные заявки, Заказчик может принять решение о закупке у единственного поставщика (подрядчика, исполнителя). При этом договор должен быть заключен с единственным поставщиком (подрядчиком, исполнителем) на условиях, предусмотренных извещением о проведении запроса котировок, и цена заключенного договора не должна превышать максимальную цену договора, указанную в извещении о проведении запроса котировок. </w:t>
      </w:r>
    </w:p>
    <w:p w:rsidR="009D03C3" w:rsidRDefault="009D03C3" w:rsidP="003A7DEA">
      <w:pPr>
        <w:pStyle w:val="af6"/>
        <w:widowControl w:val="0"/>
        <w:numPr>
          <w:ilvl w:val="1"/>
          <w:numId w:val="14"/>
        </w:numPr>
        <w:tabs>
          <w:tab w:val="center" w:pos="1134"/>
        </w:tabs>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Организатор запроса котировок вправе во всякое время отказаться от проведения запроса котировок, </w:t>
      </w:r>
      <w:proofErr w:type="gramStart"/>
      <w:r>
        <w:rPr>
          <w:rFonts w:ascii="Times New Roman" w:hAnsi="Times New Roman" w:cs="Times New Roman"/>
          <w:sz w:val="28"/>
          <w:szCs w:val="28"/>
        </w:rPr>
        <w:t>разместив сообщение</w:t>
      </w:r>
      <w:proofErr w:type="gramEnd"/>
      <w:r>
        <w:rPr>
          <w:rFonts w:ascii="Times New Roman" w:hAnsi="Times New Roman" w:cs="Times New Roman"/>
          <w:sz w:val="28"/>
          <w:szCs w:val="28"/>
        </w:rPr>
        <w:t xml:space="preserve"> об этом в единой информационной системе.</w:t>
      </w:r>
    </w:p>
    <w:p w:rsidR="009D03C3" w:rsidRDefault="009D03C3" w:rsidP="003A7DEA">
      <w:pPr>
        <w:pStyle w:val="af6"/>
        <w:widowControl w:val="0"/>
        <w:numPr>
          <w:ilvl w:val="1"/>
          <w:numId w:val="14"/>
        </w:numPr>
        <w:autoSpaceDE w:val="0"/>
        <w:autoSpaceDN w:val="0"/>
        <w:adjustRightInd w:val="0"/>
        <w:spacing w:after="0" w:line="240" w:lineRule="auto"/>
        <w:ind w:left="0" w:firstLine="284"/>
        <w:jc w:val="both"/>
        <w:outlineLvl w:val="1"/>
        <w:rPr>
          <w:rFonts w:ascii="Times New Roman" w:hAnsi="Times New Roman"/>
          <w:sz w:val="28"/>
          <w:szCs w:val="28"/>
        </w:rPr>
      </w:pPr>
      <w:r>
        <w:rPr>
          <w:rFonts w:ascii="Times New Roman" w:hAnsi="Times New Roman"/>
          <w:sz w:val="28"/>
          <w:szCs w:val="28"/>
        </w:rPr>
        <w:t xml:space="preserve"> Рассмотрение и оценка котировочных заявок</w:t>
      </w:r>
    </w:p>
    <w:p w:rsidR="009D03C3" w:rsidRDefault="009D03C3" w:rsidP="003A7DEA">
      <w:pPr>
        <w:pStyle w:val="af6"/>
        <w:widowControl w:val="0"/>
        <w:numPr>
          <w:ilvl w:val="0"/>
          <w:numId w:val="32"/>
        </w:numPr>
        <w:tabs>
          <w:tab w:val="center"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Не позднее пяти рабочих дней, следующих за днем окончания срока подачи котировочных заявок, закупочная комиссия рассматривает котировочные заявки на соответствие их требованиям, установленным в извещении о проведении запроса котировок и документации о запросе котировок. </w:t>
      </w:r>
    </w:p>
    <w:p w:rsidR="009D03C3" w:rsidRDefault="009D03C3" w:rsidP="003A7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документации о запросе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подавший заявку раньше остальных котировочных заявок.</w:t>
      </w:r>
    </w:p>
    <w:p w:rsidR="009D03C3" w:rsidRDefault="009D03C3" w:rsidP="003A7DEA">
      <w:pPr>
        <w:pStyle w:val="af6"/>
        <w:widowControl w:val="0"/>
        <w:numPr>
          <w:ilvl w:val="1"/>
          <w:numId w:val="34"/>
        </w:numPr>
        <w:tabs>
          <w:tab w:val="center"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Заказчик не рассматривает и отклоняет котировочные заявки, если они не соответствуют требованиям, установленным в извещении о проведении запроса котировок, документации о запросе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rsidR="009D03C3" w:rsidRDefault="009D03C3" w:rsidP="003A7DEA">
      <w:pPr>
        <w:pStyle w:val="af6"/>
        <w:widowControl w:val="0"/>
        <w:numPr>
          <w:ilvl w:val="1"/>
          <w:numId w:val="34"/>
        </w:numPr>
        <w:tabs>
          <w:tab w:val="center"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Заказчик в течение четырех рабочих дней передает победителю проект договора, в который включаются условия, предусмотренные извещением о проведении запроса котировок, документацией о запросе котировок, и цена, предложенная победителем запроса котировок в котировочной заявке.</w:t>
      </w:r>
    </w:p>
    <w:p w:rsidR="009D03C3" w:rsidRDefault="009D03C3" w:rsidP="003A7DEA">
      <w:pPr>
        <w:pStyle w:val="af6"/>
        <w:widowControl w:val="0"/>
        <w:numPr>
          <w:ilvl w:val="1"/>
          <w:numId w:val="34"/>
        </w:numPr>
        <w:tabs>
          <w:tab w:val="center"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Договор по итогам запроса котировок заключается с победителем </w:t>
      </w:r>
      <w:r>
        <w:rPr>
          <w:rFonts w:ascii="Times New Roman" w:hAnsi="Times New Roman"/>
          <w:sz w:val="28"/>
          <w:szCs w:val="28"/>
        </w:rPr>
        <w:lastRenderedPageBreak/>
        <w:t xml:space="preserve">запроса </w:t>
      </w:r>
      <w:proofErr w:type="spellStart"/>
      <w:r>
        <w:rPr>
          <w:rFonts w:ascii="Times New Roman" w:hAnsi="Times New Roman"/>
          <w:sz w:val="28"/>
          <w:szCs w:val="28"/>
        </w:rPr>
        <w:t>котировок</w:t>
      </w:r>
      <w:r>
        <w:rPr>
          <w:rFonts w:ascii="Times New Roman" w:hAnsi="Times New Roman" w:cs="Times New Roman"/>
          <w:sz w:val="28"/>
          <w:szCs w:val="28"/>
        </w:rPr>
        <w:t>не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ранее</w:t>
      </w:r>
      <w:proofErr w:type="gramEnd"/>
      <w:r>
        <w:rPr>
          <w:rFonts w:ascii="Times New Roman" w:hAnsi="Times New Roman" w:cs="Times New Roman"/>
          <w:sz w:val="28"/>
          <w:szCs w:val="28"/>
        </w:rPr>
        <w:t xml:space="preserve"> чем через десять календарных дней</w:t>
      </w:r>
      <w:r>
        <w:rPr>
          <w:rFonts w:ascii="Times New Roman" w:hAnsi="Times New Roman"/>
          <w:sz w:val="28"/>
          <w:szCs w:val="28"/>
        </w:rPr>
        <w:t xml:space="preserve"> после принятия решения об итогах запроса котировок на заседании закупочной комиссии и не позднее чем через двадцать календарных дней после принятия решения об итогах запроса котировок на заседании закупочной комиссии.</w:t>
      </w:r>
    </w:p>
    <w:p w:rsidR="009D03C3" w:rsidRDefault="009D03C3" w:rsidP="003A7DEA">
      <w:pPr>
        <w:pStyle w:val="af6"/>
        <w:widowControl w:val="0"/>
        <w:numPr>
          <w:ilvl w:val="1"/>
          <w:numId w:val="34"/>
        </w:numPr>
        <w:tabs>
          <w:tab w:val="center"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cs="Times New Roman"/>
          <w:sz w:val="28"/>
          <w:szCs w:val="28"/>
        </w:rPr>
        <w:t>Любой участник размещения заказа, подавший котировочную заявку, после размещения в единой информационной системе протокола рассмотрения и оценки котировочных заявок вправе направить Заказчику в письменной форме, в том числе в форме электронного документа, запрос о разъяснении результатов рассмотрения и оценки котировочных заявок. Заказчик в течение трех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9D03C3" w:rsidRDefault="009D03C3" w:rsidP="003A7DEA">
      <w:pPr>
        <w:pStyle w:val="af6"/>
        <w:widowControl w:val="0"/>
        <w:numPr>
          <w:ilvl w:val="1"/>
          <w:numId w:val="34"/>
        </w:numPr>
        <w:tabs>
          <w:tab w:val="center"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9D03C3" w:rsidRDefault="009D03C3" w:rsidP="003A7DEA">
      <w:pPr>
        <w:pStyle w:val="af6"/>
        <w:widowControl w:val="0"/>
        <w:numPr>
          <w:ilvl w:val="1"/>
          <w:numId w:val="34"/>
        </w:numPr>
        <w:tabs>
          <w:tab w:val="center"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цену, как победитель в проведении запроса котировок, а при отсутствии такого участника – с участником, предложение о</w:t>
      </w:r>
    </w:p>
    <w:p w:rsidR="009D03C3" w:rsidRDefault="009D03C3" w:rsidP="003A7DEA">
      <w:pPr>
        <w:widowControl w:val="0"/>
        <w:tabs>
          <w:tab w:val="center"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цене </w:t>
      </w:r>
      <w:proofErr w:type="gramStart"/>
      <w:r>
        <w:rPr>
          <w:rFonts w:ascii="Times New Roman" w:hAnsi="Times New Roman"/>
          <w:sz w:val="28"/>
          <w:szCs w:val="28"/>
        </w:rPr>
        <w:t>договора</w:t>
      </w:r>
      <w:proofErr w:type="gramEnd"/>
      <w:r>
        <w:rPr>
          <w:rFonts w:ascii="Times New Roman" w:hAnsi="Times New Roman"/>
          <w:sz w:val="28"/>
          <w:szCs w:val="28"/>
        </w:rPr>
        <w:t xml:space="preserve">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w:t>
      </w:r>
    </w:p>
    <w:p w:rsidR="009D03C3" w:rsidRDefault="009D03C3" w:rsidP="003A7DEA">
      <w:pPr>
        <w:pStyle w:val="af6"/>
        <w:widowControl w:val="0"/>
        <w:numPr>
          <w:ilvl w:val="1"/>
          <w:numId w:val="34"/>
        </w:numPr>
        <w:tabs>
          <w:tab w:val="center"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 отклонения всех котировочных заявок Заказчик вправе осуществить повторное размещение заказа путем запроса котировок или провести закупку иным способом.</w:t>
      </w:r>
    </w:p>
    <w:p w:rsidR="009D03C3" w:rsidRDefault="009D03C3" w:rsidP="003A7DEA">
      <w:pPr>
        <w:widowControl w:val="0"/>
        <w:autoSpaceDE w:val="0"/>
        <w:autoSpaceDN w:val="0"/>
        <w:adjustRightInd w:val="0"/>
        <w:spacing w:after="0"/>
        <w:jc w:val="both"/>
        <w:outlineLvl w:val="1"/>
        <w:rPr>
          <w:rFonts w:ascii="Times New Roman" w:hAnsi="Times New Roman" w:cs="Times New Roman"/>
          <w:sz w:val="28"/>
          <w:szCs w:val="28"/>
        </w:rPr>
      </w:pPr>
    </w:p>
    <w:p w:rsidR="009D03C3" w:rsidRDefault="009D03C3" w:rsidP="003A7DEA">
      <w:pPr>
        <w:pStyle w:val="af6"/>
        <w:widowControl w:val="0"/>
        <w:numPr>
          <w:ilvl w:val="0"/>
          <w:numId w:val="14"/>
        </w:numPr>
        <w:autoSpaceDE w:val="0"/>
        <w:autoSpaceDN w:val="0"/>
        <w:adjustRightInd w:val="0"/>
        <w:spacing w:after="0" w:line="240" w:lineRule="auto"/>
        <w:ind w:left="0" w:firstLine="284"/>
        <w:jc w:val="both"/>
        <w:outlineLvl w:val="1"/>
        <w:rPr>
          <w:sz w:val="28"/>
          <w:szCs w:val="28"/>
        </w:rPr>
      </w:pPr>
      <w:r>
        <w:rPr>
          <w:rFonts w:ascii="Times New Roman" w:hAnsi="Times New Roman" w:cs="Times New Roman"/>
          <w:b/>
          <w:sz w:val="28"/>
          <w:szCs w:val="28"/>
        </w:rPr>
        <w:t xml:space="preserve">Порядок проведения процедуры запроса цен в электронной форме </w:t>
      </w:r>
    </w:p>
    <w:p w:rsidR="009D03C3" w:rsidRDefault="009D03C3" w:rsidP="003A7DEA">
      <w:pPr>
        <w:pStyle w:val="Default"/>
        <w:widowControl w:val="0"/>
        <w:numPr>
          <w:ilvl w:val="0"/>
          <w:numId w:val="36"/>
        </w:numPr>
        <w:ind w:left="0" w:firstLine="284"/>
        <w:jc w:val="both"/>
        <w:rPr>
          <w:color w:val="auto"/>
          <w:sz w:val="28"/>
          <w:szCs w:val="28"/>
        </w:rPr>
      </w:pPr>
      <w:r>
        <w:rPr>
          <w:color w:val="auto"/>
          <w:sz w:val="28"/>
          <w:szCs w:val="28"/>
        </w:rPr>
        <w:t xml:space="preserve">Процедура запроса цен в электронной форме является самостоятельным способом закупки, а также может использоваться в качестве одного из этапов открытого конкурса. Запрос цен может использоваться в качестве способа определения состава участников планируемой закрытой по составу участников процедуры закупки либо для формирования и/или уточнения условий о цене планируемой закупки. </w:t>
      </w:r>
    </w:p>
    <w:p w:rsidR="009D03C3" w:rsidRDefault="009D03C3" w:rsidP="003A7DEA">
      <w:pPr>
        <w:pStyle w:val="Default"/>
        <w:widowControl w:val="0"/>
        <w:numPr>
          <w:ilvl w:val="0"/>
          <w:numId w:val="36"/>
        </w:numPr>
        <w:ind w:left="0" w:firstLine="357"/>
        <w:jc w:val="both"/>
        <w:rPr>
          <w:color w:val="auto"/>
          <w:sz w:val="28"/>
          <w:szCs w:val="28"/>
        </w:rPr>
      </w:pPr>
      <w:r>
        <w:rPr>
          <w:color w:val="auto"/>
          <w:sz w:val="28"/>
          <w:szCs w:val="28"/>
        </w:rPr>
        <w:t xml:space="preserve">Процедура запроса цен не является торгами, и ее проведение не регулируется статьями 447—449 части первой Гражданского кодекса Российской Федерации. По итогам проведения запроса цен у Заказчика не возникает обязанности заключить договор с участником запроса цен в электронной форме. </w:t>
      </w:r>
    </w:p>
    <w:p w:rsidR="009D03C3" w:rsidRDefault="009D03C3" w:rsidP="003A7DEA">
      <w:pPr>
        <w:pStyle w:val="Default"/>
        <w:widowControl w:val="0"/>
        <w:numPr>
          <w:ilvl w:val="0"/>
          <w:numId w:val="36"/>
        </w:numPr>
        <w:ind w:left="0" w:firstLine="357"/>
        <w:jc w:val="both"/>
        <w:rPr>
          <w:color w:val="auto"/>
          <w:sz w:val="28"/>
          <w:szCs w:val="28"/>
        </w:rPr>
      </w:pPr>
      <w:r>
        <w:rPr>
          <w:sz w:val="28"/>
          <w:szCs w:val="28"/>
        </w:rPr>
        <w:t xml:space="preserve">Победителем в проведении запроса цен в электронной форме признается участник размещения заказа, подавший заявку, которая отвечает всем требованиям, установленным в извещении о проведении запроса цен в электронной форме, документации о запросе цен в электронной форме, и в которой указана наиболее низкая цена товаров, работ, услуг. При предложении </w:t>
      </w:r>
      <w:r>
        <w:rPr>
          <w:sz w:val="28"/>
          <w:szCs w:val="28"/>
        </w:rPr>
        <w:lastRenderedPageBreak/>
        <w:t>наиболее низкой цены товаров, работ, услуг несколькими участниками размещения заказа победителем в проведении запроса цен в электронной форме признается участник, подавший заявку раньше остальных заявок.</w:t>
      </w:r>
    </w:p>
    <w:p w:rsidR="009D03C3" w:rsidRDefault="009D03C3" w:rsidP="003A7DEA">
      <w:pPr>
        <w:pStyle w:val="Default"/>
        <w:widowControl w:val="0"/>
        <w:numPr>
          <w:ilvl w:val="0"/>
          <w:numId w:val="36"/>
        </w:numPr>
        <w:ind w:left="0" w:firstLine="284"/>
        <w:jc w:val="both"/>
        <w:rPr>
          <w:color w:val="auto"/>
          <w:sz w:val="28"/>
          <w:szCs w:val="28"/>
        </w:rPr>
      </w:pPr>
      <w:r>
        <w:rPr>
          <w:color w:val="auto"/>
          <w:sz w:val="28"/>
          <w:szCs w:val="28"/>
        </w:rPr>
        <w:t xml:space="preserve">Организатор запроса цен в электронной форме размещает в </w:t>
      </w:r>
      <w:r>
        <w:rPr>
          <w:sz w:val="28"/>
          <w:szCs w:val="28"/>
        </w:rPr>
        <w:t>единой информационной системе</w:t>
      </w:r>
      <w:r>
        <w:rPr>
          <w:color w:val="auto"/>
          <w:sz w:val="28"/>
          <w:szCs w:val="28"/>
        </w:rPr>
        <w:t xml:space="preserve"> и на электронной площадке извещение о проведении запроса цен в электронной форме.</w:t>
      </w:r>
    </w:p>
    <w:p w:rsidR="009D03C3" w:rsidRDefault="009D03C3" w:rsidP="003A7DEA">
      <w:pPr>
        <w:pStyle w:val="Default"/>
        <w:widowControl w:val="0"/>
        <w:numPr>
          <w:ilvl w:val="0"/>
          <w:numId w:val="36"/>
        </w:numPr>
        <w:ind w:left="0" w:firstLine="284"/>
        <w:jc w:val="both"/>
        <w:rPr>
          <w:color w:val="auto"/>
          <w:sz w:val="28"/>
          <w:szCs w:val="28"/>
        </w:rPr>
      </w:pPr>
      <w:r>
        <w:rPr>
          <w:sz w:val="28"/>
          <w:szCs w:val="28"/>
        </w:rPr>
        <w:t xml:space="preserve">В извещении о проведении запроса цен в электронной форме заказчик, указывает соответствующие сведения, предусмотренные п.4.5 настоящего Положения, </w:t>
      </w:r>
      <w:r>
        <w:rPr>
          <w:color w:val="auto"/>
          <w:sz w:val="28"/>
          <w:szCs w:val="28"/>
        </w:rPr>
        <w:t xml:space="preserve">с учетом </w:t>
      </w:r>
      <w:proofErr w:type="gramStart"/>
      <w:r>
        <w:rPr>
          <w:color w:val="auto"/>
          <w:sz w:val="28"/>
          <w:szCs w:val="28"/>
        </w:rPr>
        <w:t>особенностей проведения процедуры запроса цен</w:t>
      </w:r>
      <w:proofErr w:type="gramEnd"/>
      <w:r>
        <w:rPr>
          <w:color w:val="auto"/>
          <w:sz w:val="28"/>
          <w:szCs w:val="28"/>
        </w:rPr>
        <w:t xml:space="preserve"> в электронной форме.</w:t>
      </w:r>
    </w:p>
    <w:p w:rsidR="009D03C3" w:rsidRDefault="009D03C3" w:rsidP="003A7DEA">
      <w:pPr>
        <w:pStyle w:val="Default"/>
        <w:widowControl w:val="0"/>
        <w:numPr>
          <w:ilvl w:val="0"/>
          <w:numId w:val="38"/>
        </w:numPr>
        <w:ind w:left="0" w:firstLine="284"/>
        <w:jc w:val="both"/>
        <w:rPr>
          <w:color w:val="auto"/>
          <w:sz w:val="28"/>
          <w:szCs w:val="28"/>
        </w:rPr>
      </w:pPr>
      <w:r>
        <w:rPr>
          <w:color w:val="auto"/>
          <w:sz w:val="28"/>
          <w:szCs w:val="28"/>
        </w:rPr>
        <w:t xml:space="preserve">Документация о запросе цен в электронной форме должна содержать сведения, указанные в п.4.7. настоящего Положения, с учетом </w:t>
      </w:r>
      <w:proofErr w:type="gramStart"/>
      <w:r>
        <w:rPr>
          <w:color w:val="auto"/>
          <w:sz w:val="28"/>
          <w:szCs w:val="28"/>
        </w:rPr>
        <w:t>особенностей проведения процедуры запроса цен</w:t>
      </w:r>
      <w:proofErr w:type="gramEnd"/>
      <w:r>
        <w:rPr>
          <w:color w:val="auto"/>
          <w:sz w:val="28"/>
          <w:szCs w:val="28"/>
        </w:rPr>
        <w:t xml:space="preserve"> в электронной форме. </w:t>
      </w:r>
    </w:p>
    <w:p w:rsidR="009D03C3" w:rsidRDefault="009D03C3" w:rsidP="003A7DEA">
      <w:pPr>
        <w:pStyle w:val="Default"/>
        <w:widowControl w:val="0"/>
        <w:numPr>
          <w:ilvl w:val="0"/>
          <w:numId w:val="38"/>
        </w:numPr>
        <w:ind w:left="0" w:firstLine="284"/>
        <w:jc w:val="both"/>
        <w:rPr>
          <w:color w:val="auto"/>
          <w:sz w:val="28"/>
          <w:szCs w:val="28"/>
        </w:rPr>
      </w:pPr>
      <w:r>
        <w:rPr>
          <w:color w:val="auto"/>
          <w:sz w:val="28"/>
          <w:szCs w:val="28"/>
        </w:rPr>
        <w:t xml:space="preserve">Организатор запроса цен в электронной форме вправе во всякое время отказаться от проведения запроса цен в электронной форме, </w:t>
      </w:r>
      <w:proofErr w:type="gramStart"/>
      <w:r>
        <w:rPr>
          <w:color w:val="auto"/>
          <w:sz w:val="28"/>
          <w:szCs w:val="28"/>
        </w:rPr>
        <w:t>разместив сообщение</w:t>
      </w:r>
      <w:proofErr w:type="gramEnd"/>
      <w:r>
        <w:rPr>
          <w:color w:val="auto"/>
          <w:sz w:val="28"/>
          <w:szCs w:val="28"/>
        </w:rPr>
        <w:t xml:space="preserve"> об этом в </w:t>
      </w:r>
      <w:r>
        <w:rPr>
          <w:sz w:val="28"/>
          <w:szCs w:val="28"/>
        </w:rPr>
        <w:t>единой информационной системе</w:t>
      </w:r>
      <w:r>
        <w:rPr>
          <w:color w:val="auto"/>
          <w:sz w:val="28"/>
          <w:szCs w:val="28"/>
        </w:rPr>
        <w:t xml:space="preserve"> и на электронной площадке.</w:t>
      </w:r>
    </w:p>
    <w:p w:rsidR="009D03C3" w:rsidRDefault="009D03C3" w:rsidP="003A7DEA">
      <w:pPr>
        <w:pStyle w:val="Default"/>
        <w:widowControl w:val="0"/>
        <w:numPr>
          <w:ilvl w:val="0"/>
          <w:numId w:val="38"/>
        </w:numPr>
        <w:ind w:left="0" w:firstLine="284"/>
        <w:jc w:val="both"/>
        <w:rPr>
          <w:color w:val="auto"/>
          <w:sz w:val="28"/>
          <w:szCs w:val="28"/>
        </w:rPr>
      </w:pPr>
      <w:r>
        <w:rPr>
          <w:color w:val="auto"/>
          <w:sz w:val="28"/>
          <w:szCs w:val="28"/>
        </w:rPr>
        <w:t xml:space="preserve">Подача заявок на участие в запросе цен (ценовая заявка) возможна в сроки, указанные Организатором запроса цен в электронной форме в извещении и документации. Срок подачи ценовых заявок не может быть менее четырех дней </w:t>
      </w:r>
      <w:proofErr w:type="gramStart"/>
      <w:r>
        <w:rPr>
          <w:color w:val="auto"/>
          <w:sz w:val="28"/>
          <w:szCs w:val="28"/>
        </w:rPr>
        <w:t>с даты опубликования</w:t>
      </w:r>
      <w:proofErr w:type="gramEnd"/>
      <w:r>
        <w:rPr>
          <w:color w:val="auto"/>
          <w:sz w:val="28"/>
          <w:szCs w:val="28"/>
        </w:rPr>
        <w:t xml:space="preserve"> извещения о проведении запроса цен в электронной форме. </w:t>
      </w:r>
    </w:p>
    <w:p w:rsidR="009D03C3" w:rsidRDefault="009D03C3" w:rsidP="003A7DEA">
      <w:pPr>
        <w:pStyle w:val="Default"/>
        <w:widowControl w:val="0"/>
        <w:jc w:val="both"/>
        <w:rPr>
          <w:color w:val="auto"/>
          <w:sz w:val="28"/>
          <w:szCs w:val="28"/>
        </w:rPr>
      </w:pPr>
      <w:r>
        <w:rPr>
          <w:color w:val="auto"/>
          <w:sz w:val="28"/>
          <w:szCs w:val="28"/>
        </w:rPr>
        <w:t xml:space="preserve">Участник запроса цен в электронной форме может подать только одну ценовую заявку в отношении предмета запроса. </w:t>
      </w:r>
    </w:p>
    <w:p w:rsidR="009D03C3" w:rsidRDefault="009D03C3" w:rsidP="003A7DEA">
      <w:pPr>
        <w:pStyle w:val="Default"/>
        <w:widowControl w:val="0"/>
        <w:numPr>
          <w:ilvl w:val="0"/>
          <w:numId w:val="38"/>
        </w:numPr>
        <w:jc w:val="both"/>
        <w:rPr>
          <w:color w:val="auto"/>
          <w:sz w:val="28"/>
          <w:szCs w:val="28"/>
        </w:rPr>
      </w:pPr>
      <w:r>
        <w:rPr>
          <w:color w:val="auto"/>
          <w:sz w:val="28"/>
          <w:szCs w:val="28"/>
        </w:rPr>
        <w:t xml:space="preserve">Ценовая заявка должна содержать: </w:t>
      </w:r>
    </w:p>
    <w:p w:rsidR="009D03C3" w:rsidRDefault="009D03C3" w:rsidP="003A7DEA">
      <w:pPr>
        <w:pStyle w:val="Default"/>
        <w:widowControl w:val="0"/>
        <w:jc w:val="both"/>
        <w:rPr>
          <w:color w:val="auto"/>
          <w:sz w:val="28"/>
          <w:szCs w:val="28"/>
        </w:rPr>
      </w:pPr>
      <w:proofErr w:type="gramStart"/>
      <w:r>
        <w:rPr>
          <w:color w:val="auto"/>
          <w:sz w:val="28"/>
          <w:szCs w:val="28"/>
        </w:rPr>
        <w:t xml:space="preserve">1)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w:t>
      </w:r>
      <w:proofErr w:type="gramEnd"/>
    </w:p>
    <w:p w:rsidR="009D03C3" w:rsidRDefault="009D03C3" w:rsidP="003A7DEA">
      <w:pPr>
        <w:pStyle w:val="Default"/>
        <w:widowControl w:val="0"/>
        <w:jc w:val="both"/>
        <w:rPr>
          <w:color w:val="auto"/>
          <w:sz w:val="28"/>
          <w:szCs w:val="28"/>
        </w:rPr>
      </w:pPr>
      <w:r>
        <w:rPr>
          <w:color w:val="auto"/>
          <w:sz w:val="28"/>
          <w:szCs w:val="28"/>
        </w:rPr>
        <w:t xml:space="preserve">2) копии учредительных документов (для юридического лица); </w:t>
      </w:r>
    </w:p>
    <w:p w:rsidR="009D03C3" w:rsidRDefault="009D03C3" w:rsidP="003A7DEA">
      <w:pPr>
        <w:pStyle w:val="Default"/>
        <w:widowControl w:val="0"/>
        <w:jc w:val="both"/>
        <w:rPr>
          <w:color w:val="auto"/>
          <w:sz w:val="28"/>
          <w:szCs w:val="28"/>
        </w:rPr>
      </w:pPr>
      <w:proofErr w:type="gramStart"/>
      <w:r>
        <w:rPr>
          <w:color w:val="auto"/>
          <w:sz w:val="28"/>
          <w:szCs w:val="28"/>
        </w:rPr>
        <w:t xml:space="preserve">3) полученную не ранее чем за шесть месяцев до дня размещения в </w:t>
      </w:r>
      <w:r>
        <w:rPr>
          <w:sz w:val="28"/>
          <w:szCs w:val="28"/>
        </w:rPr>
        <w:t>единой информационной системе</w:t>
      </w:r>
      <w:r>
        <w:rPr>
          <w:color w:val="auto"/>
          <w:sz w:val="28"/>
          <w:szCs w:val="28"/>
        </w:rPr>
        <w:t xml:space="preserve"> извещения о проведении  запроса цен в электронной форме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копию документа, удостоверяющего личность (для физического лица), надлежащим образом заверенный перевод на</w:t>
      </w:r>
      <w:proofErr w:type="gramEnd"/>
      <w:r>
        <w:rPr>
          <w:color w:val="auto"/>
          <w:sz w:val="28"/>
          <w:szCs w:val="28"/>
        </w:rPr>
        <w:t xml:space="preserve">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запроса цен в электронной форме; </w:t>
      </w:r>
    </w:p>
    <w:p w:rsidR="009D03C3" w:rsidRDefault="009D03C3" w:rsidP="003A7DEA">
      <w:pPr>
        <w:pStyle w:val="Default"/>
        <w:widowControl w:val="0"/>
        <w:jc w:val="both"/>
        <w:rPr>
          <w:color w:val="auto"/>
          <w:sz w:val="28"/>
          <w:szCs w:val="28"/>
        </w:rPr>
      </w:pPr>
      <w:r>
        <w:rPr>
          <w:color w:val="auto"/>
          <w:sz w:val="28"/>
          <w:szCs w:val="28"/>
        </w:rPr>
        <w:t xml:space="preserve">4) документ, подтверждающий полномочия лица на осуществление действий от имени участника запроса цен в электронной форме; </w:t>
      </w:r>
    </w:p>
    <w:p w:rsidR="009D03C3" w:rsidRDefault="009D03C3" w:rsidP="003A7DEA">
      <w:pPr>
        <w:pStyle w:val="Default"/>
        <w:widowControl w:val="0"/>
        <w:jc w:val="both"/>
        <w:rPr>
          <w:color w:val="auto"/>
          <w:sz w:val="28"/>
          <w:szCs w:val="28"/>
        </w:rPr>
      </w:pPr>
      <w:proofErr w:type="gramStart"/>
      <w:r>
        <w:rPr>
          <w:color w:val="auto"/>
          <w:sz w:val="28"/>
          <w:szCs w:val="28"/>
        </w:rPr>
        <w:t xml:space="preserve">5) копия решения об одобрении или о совершении крупной сделки, если требование о необходимости такого решения для совершения крупной сделки </w:t>
      </w:r>
      <w:r>
        <w:rPr>
          <w:color w:val="auto"/>
          <w:sz w:val="28"/>
          <w:szCs w:val="28"/>
        </w:rPr>
        <w:lastRenderedPageBreak/>
        <w:t xml:space="preserve">установлено законодательством Российской Федерации, учредительными документами юридического лица (в том числе, если крупной сделкой для участника запроса цен в электронной форме является внесение денежных средств в качестве обеспечения заявки на участие либо обеспечения исполнения договора); </w:t>
      </w:r>
      <w:proofErr w:type="gramEnd"/>
    </w:p>
    <w:p w:rsidR="009D03C3" w:rsidRDefault="009D03C3" w:rsidP="003A7DEA">
      <w:pPr>
        <w:pStyle w:val="Default"/>
        <w:widowControl w:val="0"/>
        <w:jc w:val="both"/>
        <w:rPr>
          <w:color w:val="auto"/>
          <w:sz w:val="28"/>
          <w:szCs w:val="28"/>
        </w:rPr>
      </w:pPr>
      <w:r>
        <w:rPr>
          <w:color w:val="auto"/>
          <w:sz w:val="28"/>
          <w:szCs w:val="28"/>
        </w:rPr>
        <w:t xml:space="preserve">6) сведения и документы, подтверждающие соответствие участника запроса цен в электронной форме требованиям, установленным в документации о запросе цен; </w:t>
      </w:r>
    </w:p>
    <w:p w:rsidR="009D03C3" w:rsidRDefault="009D03C3" w:rsidP="003A7DEA">
      <w:pPr>
        <w:pStyle w:val="Default"/>
        <w:widowControl w:val="0"/>
        <w:jc w:val="both"/>
        <w:rPr>
          <w:color w:val="auto"/>
          <w:sz w:val="28"/>
          <w:szCs w:val="28"/>
        </w:rPr>
      </w:pPr>
      <w:r>
        <w:rPr>
          <w:color w:val="auto"/>
          <w:sz w:val="28"/>
          <w:szCs w:val="28"/>
        </w:rPr>
        <w:t>7) предложения в отношении предмета запроса цен в электронной форме, в том числе:</w:t>
      </w:r>
    </w:p>
    <w:p w:rsidR="009D03C3" w:rsidRDefault="009D03C3" w:rsidP="003A7DEA">
      <w:pPr>
        <w:pStyle w:val="Default"/>
        <w:widowControl w:val="0"/>
        <w:jc w:val="both"/>
        <w:rPr>
          <w:color w:val="auto"/>
          <w:sz w:val="28"/>
          <w:szCs w:val="28"/>
        </w:rPr>
      </w:pPr>
      <w:r>
        <w:rPr>
          <w:color w:val="auto"/>
          <w:sz w:val="28"/>
          <w:szCs w:val="28"/>
        </w:rPr>
        <w:t>- наименование, марка, товарный знак и характеристики поставляемых товаров в случае проведения запроса цен товаров, работ, услуг;</w:t>
      </w:r>
    </w:p>
    <w:p w:rsidR="009D03C3" w:rsidRDefault="009D03C3" w:rsidP="003A7DEA">
      <w:pPr>
        <w:pStyle w:val="Default"/>
        <w:widowControl w:val="0"/>
        <w:jc w:val="both"/>
        <w:rPr>
          <w:color w:val="auto"/>
          <w:sz w:val="28"/>
          <w:szCs w:val="28"/>
        </w:rPr>
      </w:pPr>
      <w:r>
        <w:rPr>
          <w:color w:val="auto"/>
          <w:sz w:val="28"/>
          <w:szCs w:val="28"/>
        </w:rPr>
        <w:t xml:space="preserve">- цена товара, работы, услуги с указанием сведений о включенных или не включенных в нее расходах (в т.ч. расходы на перевозку, доставку, хранение, страхование, уплату таможенных пошлин, налогов, сборов и другие обязательные платежи); </w:t>
      </w:r>
    </w:p>
    <w:p w:rsidR="009D03C3" w:rsidRDefault="009D03C3" w:rsidP="003A7DEA">
      <w:pPr>
        <w:pStyle w:val="Default"/>
        <w:widowControl w:val="0"/>
        <w:jc w:val="both"/>
        <w:rPr>
          <w:color w:val="auto"/>
          <w:sz w:val="28"/>
          <w:szCs w:val="28"/>
        </w:rPr>
      </w:pPr>
      <w:r>
        <w:rPr>
          <w:color w:val="auto"/>
          <w:sz w:val="28"/>
          <w:szCs w:val="28"/>
        </w:rPr>
        <w:t>8) документы, подтверждающие внесение денежных сре</w:t>
      </w:r>
      <w:proofErr w:type="gramStart"/>
      <w:r>
        <w:rPr>
          <w:color w:val="auto"/>
          <w:sz w:val="28"/>
          <w:szCs w:val="28"/>
        </w:rPr>
        <w:t>дств в к</w:t>
      </w:r>
      <w:proofErr w:type="gramEnd"/>
      <w:r>
        <w:rPr>
          <w:color w:val="auto"/>
          <w:sz w:val="28"/>
          <w:szCs w:val="28"/>
        </w:rPr>
        <w:t>ачестве обеспечения заявки на участие (если предусмотрено документацией);</w:t>
      </w:r>
    </w:p>
    <w:p w:rsidR="009D03C3" w:rsidRDefault="009D03C3" w:rsidP="003A7DEA">
      <w:pPr>
        <w:pStyle w:val="Default"/>
        <w:widowControl w:val="0"/>
        <w:jc w:val="both"/>
        <w:rPr>
          <w:color w:val="auto"/>
          <w:sz w:val="28"/>
          <w:szCs w:val="28"/>
        </w:rPr>
      </w:pPr>
      <w:r>
        <w:rPr>
          <w:color w:val="auto"/>
          <w:sz w:val="28"/>
          <w:szCs w:val="28"/>
        </w:rPr>
        <w:t xml:space="preserve">9) согласие участника заключить договор по итогам запроса цен в электронной форме, указанный в извещении и документации о проведении запроса цен в электронной форме; </w:t>
      </w:r>
    </w:p>
    <w:p w:rsidR="009D03C3" w:rsidRDefault="009D03C3" w:rsidP="003A7DEA">
      <w:pPr>
        <w:pStyle w:val="Default"/>
        <w:widowControl w:val="0"/>
        <w:jc w:val="both"/>
        <w:rPr>
          <w:color w:val="auto"/>
          <w:sz w:val="28"/>
          <w:szCs w:val="28"/>
        </w:rPr>
      </w:pPr>
      <w:r>
        <w:rPr>
          <w:color w:val="auto"/>
          <w:sz w:val="28"/>
          <w:szCs w:val="28"/>
        </w:rPr>
        <w:t xml:space="preserve">10) иные документы и сведения, предусмотренные документацией о запросе цен в электронной форме. </w:t>
      </w:r>
    </w:p>
    <w:p w:rsidR="009D03C3" w:rsidRDefault="009D03C3" w:rsidP="003A7DEA">
      <w:pPr>
        <w:pStyle w:val="Default"/>
        <w:widowControl w:val="0"/>
        <w:numPr>
          <w:ilvl w:val="0"/>
          <w:numId w:val="38"/>
        </w:numPr>
        <w:ind w:left="0" w:firstLine="284"/>
        <w:jc w:val="both"/>
        <w:rPr>
          <w:color w:val="auto"/>
          <w:sz w:val="28"/>
          <w:szCs w:val="28"/>
        </w:rPr>
      </w:pPr>
      <w:r>
        <w:rPr>
          <w:color w:val="auto"/>
          <w:sz w:val="28"/>
          <w:szCs w:val="28"/>
        </w:rPr>
        <w:t xml:space="preserve">Ценовая заявка должна соответствовать требованиям, указанным в извещении о запросе цен в электронной форме и документации о запросе цен в электронной форме. </w:t>
      </w:r>
    </w:p>
    <w:p w:rsidR="009D03C3" w:rsidRDefault="009D03C3" w:rsidP="003A7DEA">
      <w:pPr>
        <w:pStyle w:val="Default"/>
        <w:widowControl w:val="0"/>
        <w:numPr>
          <w:ilvl w:val="0"/>
          <w:numId w:val="38"/>
        </w:numPr>
        <w:ind w:left="0" w:firstLine="284"/>
        <w:jc w:val="both"/>
        <w:rPr>
          <w:color w:val="auto"/>
          <w:sz w:val="28"/>
          <w:szCs w:val="28"/>
        </w:rPr>
      </w:pPr>
      <w:r>
        <w:rPr>
          <w:color w:val="auto"/>
          <w:sz w:val="28"/>
          <w:szCs w:val="28"/>
        </w:rPr>
        <w:t xml:space="preserve">Прием ценовых заявок осуществляется оператором электронной площадки. </w:t>
      </w:r>
    </w:p>
    <w:p w:rsidR="009D03C3" w:rsidRDefault="009D03C3" w:rsidP="003A7DEA">
      <w:pPr>
        <w:pStyle w:val="Default"/>
        <w:widowControl w:val="0"/>
        <w:numPr>
          <w:ilvl w:val="0"/>
          <w:numId w:val="38"/>
        </w:numPr>
        <w:ind w:left="0" w:firstLine="284"/>
        <w:jc w:val="both"/>
        <w:rPr>
          <w:color w:val="auto"/>
          <w:sz w:val="28"/>
          <w:szCs w:val="28"/>
        </w:rPr>
      </w:pPr>
      <w:r>
        <w:rPr>
          <w:color w:val="auto"/>
          <w:sz w:val="28"/>
          <w:szCs w:val="28"/>
        </w:rPr>
        <w:t xml:space="preserve">Участник вправе изменить или отозвать свою ценовую заявку до окончания срока подачи заявок. Изменения, которые участник вносит в заявку, должны быть оформлены в соответствии с требованиями к оформлению заявки на участие в запросе цен в электронной форме, установленными в документации о запросе цен в электронной форме. </w:t>
      </w:r>
    </w:p>
    <w:p w:rsidR="009D03C3" w:rsidRDefault="009D03C3" w:rsidP="003A7DEA">
      <w:pPr>
        <w:pStyle w:val="Default"/>
        <w:widowControl w:val="0"/>
        <w:numPr>
          <w:ilvl w:val="0"/>
          <w:numId w:val="38"/>
        </w:numPr>
        <w:ind w:left="0" w:firstLine="284"/>
        <w:jc w:val="both"/>
        <w:rPr>
          <w:color w:val="auto"/>
          <w:sz w:val="28"/>
          <w:szCs w:val="28"/>
        </w:rPr>
      </w:pPr>
      <w:r>
        <w:rPr>
          <w:color w:val="auto"/>
          <w:sz w:val="28"/>
          <w:szCs w:val="28"/>
        </w:rPr>
        <w:t xml:space="preserve">В случае поступления двух и более ценовых заявок от одного участника запроса цен в электронной форме, такие заявки не рассматриваются, о чем делается соответствующая запись в протоколе рассмотрения заявок на участие в запросе цен в электронной форме. </w:t>
      </w:r>
    </w:p>
    <w:p w:rsidR="009D03C3" w:rsidRDefault="009D03C3" w:rsidP="003A7DEA">
      <w:pPr>
        <w:pStyle w:val="Default"/>
        <w:widowControl w:val="0"/>
        <w:numPr>
          <w:ilvl w:val="0"/>
          <w:numId w:val="38"/>
        </w:numPr>
        <w:ind w:left="0" w:firstLine="284"/>
        <w:jc w:val="both"/>
        <w:rPr>
          <w:color w:val="auto"/>
          <w:sz w:val="28"/>
          <w:szCs w:val="28"/>
        </w:rPr>
      </w:pPr>
      <w:r>
        <w:rPr>
          <w:color w:val="auto"/>
          <w:sz w:val="28"/>
          <w:szCs w:val="28"/>
        </w:rPr>
        <w:t xml:space="preserve">Ценовые заявки, поступившие после окончания срока подачи заявок, не рассматриваются. </w:t>
      </w:r>
    </w:p>
    <w:p w:rsidR="009D03C3" w:rsidRDefault="009D03C3" w:rsidP="003A7DEA">
      <w:pPr>
        <w:pStyle w:val="Default"/>
        <w:widowControl w:val="0"/>
        <w:numPr>
          <w:ilvl w:val="0"/>
          <w:numId w:val="38"/>
        </w:numPr>
        <w:ind w:left="0" w:firstLine="284"/>
        <w:jc w:val="both"/>
        <w:rPr>
          <w:color w:val="auto"/>
          <w:sz w:val="28"/>
          <w:szCs w:val="28"/>
        </w:rPr>
      </w:pPr>
      <w:r>
        <w:rPr>
          <w:color w:val="auto"/>
          <w:sz w:val="28"/>
          <w:szCs w:val="28"/>
        </w:rPr>
        <w:t xml:space="preserve">Организатор запроса цен в электронной форме рассматривает поступившие заявки либо обеспечивает их рассмотрение закупочной комиссией </w:t>
      </w:r>
      <w:proofErr w:type="gramStart"/>
      <w:r>
        <w:rPr>
          <w:color w:val="auto"/>
          <w:sz w:val="28"/>
          <w:szCs w:val="28"/>
        </w:rPr>
        <w:t>в соответствии с документацией о запросе цен в электронной форме в срок</w:t>
      </w:r>
      <w:proofErr w:type="gramEnd"/>
      <w:r>
        <w:rPr>
          <w:color w:val="auto"/>
          <w:sz w:val="28"/>
          <w:szCs w:val="28"/>
        </w:rPr>
        <w:t xml:space="preserve">, указанный в извещении о проведении запроса цен в электронной форме. </w:t>
      </w:r>
    </w:p>
    <w:p w:rsidR="009D03C3" w:rsidRDefault="009D03C3" w:rsidP="003A7DEA">
      <w:pPr>
        <w:pStyle w:val="Default"/>
        <w:widowControl w:val="0"/>
        <w:numPr>
          <w:ilvl w:val="0"/>
          <w:numId w:val="38"/>
        </w:numPr>
        <w:ind w:left="0" w:firstLine="284"/>
        <w:jc w:val="both"/>
        <w:rPr>
          <w:color w:val="auto"/>
          <w:sz w:val="28"/>
          <w:szCs w:val="28"/>
        </w:rPr>
      </w:pPr>
      <w:r>
        <w:rPr>
          <w:color w:val="auto"/>
          <w:sz w:val="28"/>
          <w:szCs w:val="28"/>
        </w:rPr>
        <w:t xml:space="preserve">В ходе процедуры рассмотрения заявок ведется протокол, в котором отражается информация о поступивших заявка, участниках, подавших заявки и представленных ценовых предложениях. </w:t>
      </w:r>
    </w:p>
    <w:p w:rsidR="009D03C3" w:rsidRDefault="009D03C3" w:rsidP="003A7DEA">
      <w:pPr>
        <w:pStyle w:val="Default"/>
        <w:widowControl w:val="0"/>
        <w:numPr>
          <w:ilvl w:val="0"/>
          <w:numId w:val="38"/>
        </w:numPr>
        <w:ind w:left="0" w:firstLine="284"/>
        <w:jc w:val="both"/>
        <w:rPr>
          <w:color w:val="auto"/>
          <w:sz w:val="28"/>
          <w:szCs w:val="28"/>
        </w:rPr>
      </w:pPr>
      <w:r>
        <w:rPr>
          <w:color w:val="auto"/>
          <w:sz w:val="28"/>
          <w:szCs w:val="28"/>
        </w:rPr>
        <w:lastRenderedPageBreak/>
        <w:t xml:space="preserve">По итогам рассмотрения и оценки заявок формируется перечень ценовых заявок, соответствующих требованиям документации о запросе цен в электронной форме, и перечень ценовых заявок, не соответствующих требованиям документации о запросе цен в электронной форме, с указанием оснований для принятия решении о несоответствии. </w:t>
      </w:r>
    </w:p>
    <w:p w:rsidR="009D03C3" w:rsidRDefault="009D03C3" w:rsidP="003A7DEA">
      <w:pPr>
        <w:pStyle w:val="Default"/>
        <w:widowControl w:val="0"/>
        <w:numPr>
          <w:ilvl w:val="0"/>
          <w:numId w:val="38"/>
        </w:numPr>
        <w:jc w:val="both"/>
        <w:rPr>
          <w:color w:val="auto"/>
          <w:sz w:val="28"/>
          <w:szCs w:val="28"/>
        </w:rPr>
      </w:pPr>
      <w:r>
        <w:rPr>
          <w:color w:val="auto"/>
          <w:sz w:val="28"/>
          <w:szCs w:val="28"/>
        </w:rPr>
        <w:t xml:space="preserve">Не соответствующими требованиям признаются заявки в случае если: </w:t>
      </w:r>
    </w:p>
    <w:p w:rsidR="009D03C3" w:rsidRDefault="009D03C3" w:rsidP="003A7DEA">
      <w:pPr>
        <w:pStyle w:val="Default"/>
        <w:widowControl w:val="0"/>
        <w:jc w:val="both"/>
        <w:rPr>
          <w:color w:val="auto"/>
          <w:sz w:val="28"/>
          <w:szCs w:val="28"/>
        </w:rPr>
      </w:pPr>
      <w:r>
        <w:rPr>
          <w:color w:val="auto"/>
          <w:sz w:val="28"/>
          <w:szCs w:val="28"/>
        </w:rPr>
        <w:t xml:space="preserve">- заявка не соответствует требованиям документации о запросе цен в электронной форме; </w:t>
      </w:r>
    </w:p>
    <w:p w:rsidR="009D03C3" w:rsidRDefault="009D03C3" w:rsidP="003A7DEA">
      <w:pPr>
        <w:pStyle w:val="Default"/>
        <w:widowControl w:val="0"/>
        <w:jc w:val="both"/>
        <w:rPr>
          <w:color w:val="auto"/>
          <w:sz w:val="28"/>
          <w:szCs w:val="28"/>
        </w:rPr>
      </w:pPr>
      <w:r>
        <w:rPr>
          <w:color w:val="auto"/>
          <w:sz w:val="28"/>
          <w:szCs w:val="28"/>
        </w:rPr>
        <w:t xml:space="preserve">- участник не соответствует требованиям документации о запросе цен в электронной форме; </w:t>
      </w:r>
    </w:p>
    <w:p w:rsidR="009D03C3" w:rsidRDefault="009D03C3" w:rsidP="003A7DEA">
      <w:pPr>
        <w:pStyle w:val="Default"/>
        <w:widowControl w:val="0"/>
        <w:jc w:val="both"/>
        <w:rPr>
          <w:color w:val="auto"/>
          <w:sz w:val="28"/>
          <w:szCs w:val="28"/>
        </w:rPr>
      </w:pPr>
      <w:r>
        <w:rPr>
          <w:color w:val="auto"/>
          <w:sz w:val="28"/>
          <w:szCs w:val="28"/>
        </w:rPr>
        <w:t xml:space="preserve">- ценовые предложения, содержащиеся в заявке, не соответствуют требованиям документации о запросе цен в электронной форме. </w:t>
      </w:r>
    </w:p>
    <w:p w:rsidR="009D03C3" w:rsidRDefault="009D03C3" w:rsidP="003A7DEA">
      <w:pPr>
        <w:pStyle w:val="Default"/>
        <w:widowControl w:val="0"/>
        <w:numPr>
          <w:ilvl w:val="0"/>
          <w:numId w:val="40"/>
        </w:numPr>
        <w:ind w:left="0" w:firstLine="284"/>
        <w:jc w:val="both"/>
        <w:rPr>
          <w:color w:val="auto"/>
          <w:sz w:val="28"/>
          <w:szCs w:val="28"/>
        </w:rPr>
      </w:pPr>
      <w:r>
        <w:rPr>
          <w:color w:val="auto"/>
          <w:sz w:val="28"/>
          <w:szCs w:val="28"/>
        </w:rPr>
        <w:t xml:space="preserve">Заказчиком может быть проведена процедура повторной подачи ценовых предложений в случаях, предусмотренных документацией о запросе цен в электронной форме. </w:t>
      </w:r>
    </w:p>
    <w:p w:rsidR="009D03C3" w:rsidRDefault="009D03C3" w:rsidP="003A7DEA">
      <w:pPr>
        <w:pStyle w:val="Default"/>
        <w:widowControl w:val="0"/>
        <w:numPr>
          <w:ilvl w:val="0"/>
          <w:numId w:val="40"/>
        </w:numPr>
        <w:ind w:left="0" w:firstLine="284"/>
        <w:jc w:val="both"/>
        <w:rPr>
          <w:color w:val="auto"/>
          <w:sz w:val="28"/>
          <w:szCs w:val="28"/>
        </w:rPr>
      </w:pPr>
      <w:r>
        <w:rPr>
          <w:color w:val="auto"/>
          <w:sz w:val="28"/>
          <w:szCs w:val="28"/>
        </w:rPr>
        <w:t xml:space="preserve">Победитель процедуры запроса цен в электронной форме определяется в соответствии с документацией о проведении запроса цен в электронной форме. </w:t>
      </w:r>
    </w:p>
    <w:p w:rsidR="009D03C3" w:rsidRDefault="009D03C3" w:rsidP="003A7DEA">
      <w:pPr>
        <w:pStyle w:val="Default"/>
        <w:widowControl w:val="0"/>
        <w:numPr>
          <w:ilvl w:val="0"/>
          <w:numId w:val="40"/>
        </w:numPr>
        <w:jc w:val="both"/>
        <w:rPr>
          <w:color w:val="auto"/>
          <w:sz w:val="28"/>
          <w:szCs w:val="28"/>
        </w:rPr>
      </w:pPr>
      <w:r>
        <w:rPr>
          <w:color w:val="auto"/>
          <w:sz w:val="28"/>
          <w:szCs w:val="28"/>
        </w:rPr>
        <w:t xml:space="preserve">По итогам рассмотрения и оценки ценовых заявок оформляется протокол. </w:t>
      </w:r>
    </w:p>
    <w:p w:rsidR="009D03C3" w:rsidRDefault="009D03C3" w:rsidP="003A7DEA">
      <w:pPr>
        <w:pStyle w:val="Default"/>
        <w:widowControl w:val="0"/>
        <w:numPr>
          <w:ilvl w:val="0"/>
          <w:numId w:val="40"/>
        </w:numPr>
        <w:jc w:val="both"/>
        <w:rPr>
          <w:color w:val="auto"/>
          <w:sz w:val="28"/>
          <w:szCs w:val="28"/>
        </w:rPr>
      </w:pPr>
      <w:r>
        <w:rPr>
          <w:color w:val="auto"/>
          <w:sz w:val="28"/>
          <w:szCs w:val="28"/>
        </w:rPr>
        <w:t xml:space="preserve">Запрос цен в электронной форме признается несостоявшимся в случае если: </w:t>
      </w:r>
    </w:p>
    <w:p w:rsidR="009D03C3" w:rsidRDefault="009D03C3" w:rsidP="003A7DEA">
      <w:pPr>
        <w:pStyle w:val="Default"/>
        <w:widowControl w:val="0"/>
        <w:jc w:val="both"/>
        <w:rPr>
          <w:color w:val="auto"/>
          <w:sz w:val="28"/>
          <w:szCs w:val="28"/>
        </w:rPr>
      </w:pPr>
      <w:r>
        <w:rPr>
          <w:color w:val="auto"/>
          <w:sz w:val="28"/>
          <w:szCs w:val="28"/>
        </w:rPr>
        <w:t xml:space="preserve">- не было подано ни одной ценовой заявки; </w:t>
      </w:r>
    </w:p>
    <w:p w:rsidR="009D03C3" w:rsidRDefault="009D03C3" w:rsidP="003A7DEA">
      <w:pPr>
        <w:pStyle w:val="Default"/>
        <w:widowControl w:val="0"/>
        <w:jc w:val="both"/>
        <w:rPr>
          <w:color w:val="auto"/>
          <w:sz w:val="28"/>
          <w:szCs w:val="28"/>
        </w:rPr>
      </w:pPr>
      <w:r>
        <w:rPr>
          <w:color w:val="auto"/>
          <w:sz w:val="28"/>
          <w:szCs w:val="28"/>
        </w:rPr>
        <w:t xml:space="preserve">- подана только одна ценовая заявка; </w:t>
      </w:r>
    </w:p>
    <w:p w:rsidR="009D03C3" w:rsidRDefault="009D03C3" w:rsidP="003A7DEA">
      <w:pPr>
        <w:pStyle w:val="Default"/>
        <w:widowControl w:val="0"/>
        <w:jc w:val="both"/>
        <w:rPr>
          <w:color w:val="auto"/>
          <w:sz w:val="28"/>
          <w:szCs w:val="28"/>
        </w:rPr>
      </w:pPr>
      <w:r>
        <w:rPr>
          <w:color w:val="auto"/>
          <w:sz w:val="28"/>
          <w:szCs w:val="28"/>
        </w:rPr>
        <w:t xml:space="preserve">- ни одна из поступивших ценовых заявок не признана соответствующей требованиям документации о запросе цен в электронной форме. </w:t>
      </w:r>
    </w:p>
    <w:p w:rsidR="009D03C3" w:rsidRDefault="009D03C3" w:rsidP="003A7DEA">
      <w:pPr>
        <w:pStyle w:val="Default"/>
        <w:widowControl w:val="0"/>
        <w:numPr>
          <w:ilvl w:val="0"/>
          <w:numId w:val="42"/>
        </w:numPr>
        <w:ind w:left="0" w:firstLine="284"/>
        <w:jc w:val="both"/>
        <w:rPr>
          <w:color w:val="auto"/>
          <w:sz w:val="28"/>
          <w:szCs w:val="28"/>
        </w:rPr>
      </w:pPr>
      <w:r>
        <w:rPr>
          <w:color w:val="auto"/>
          <w:sz w:val="28"/>
          <w:szCs w:val="28"/>
        </w:rPr>
        <w:t xml:space="preserve">В случае признания запроса цен в электронной форме несостоявшимся Заказчик вправе заключить договор с единственным участником запроса цен в электронной форме, заявка которого соответствует требованиям документации о запросе цен в электронной форме, либо вправе провести повторный запрос цен в электронной форме или провести закупку иным способом. </w:t>
      </w:r>
    </w:p>
    <w:p w:rsidR="009D03C3" w:rsidRDefault="009D03C3" w:rsidP="003A7DEA">
      <w:pPr>
        <w:pStyle w:val="Default"/>
        <w:widowControl w:val="0"/>
        <w:numPr>
          <w:ilvl w:val="0"/>
          <w:numId w:val="42"/>
        </w:numPr>
        <w:ind w:left="0" w:firstLine="284"/>
        <w:jc w:val="both"/>
        <w:rPr>
          <w:color w:val="auto"/>
          <w:sz w:val="28"/>
          <w:szCs w:val="28"/>
        </w:rPr>
      </w:pPr>
      <w:r>
        <w:rPr>
          <w:color w:val="auto"/>
          <w:sz w:val="28"/>
          <w:szCs w:val="28"/>
        </w:rPr>
        <w:t xml:space="preserve">Протокол рассмотрения ценовых заявок размещается в </w:t>
      </w:r>
      <w:r>
        <w:rPr>
          <w:sz w:val="28"/>
          <w:szCs w:val="28"/>
        </w:rPr>
        <w:t>единой информационной системе</w:t>
      </w:r>
      <w:r>
        <w:rPr>
          <w:color w:val="auto"/>
          <w:sz w:val="28"/>
          <w:szCs w:val="28"/>
        </w:rPr>
        <w:t xml:space="preserve"> и на электронной торговой площадке. </w:t>
      </w:r>
    </w:p>
    <w:p w:rsidR="009D03C3" w:rsidRDefault="009D03C3" w:rsidP="003A7DEA">
      <w:pPr>
        <w:pStyle w:val="Default"/>
        <w:widowControl w:val="0"/>
        <w:numPr>
          <w:ilvl w:val="0"/>
          <w:numId w:val="42"/>
        </w:numPr>
        <w:ind w:left="0" w:firstLine="284"/>
        <w:jc w:val="both"/>
        <w:rPr>
          <w:color w:val="auto"/>
          <w:sz w:val="28"/>
          <w:szCs w:val="28"/>
        </w:rPr>
      </w:pPr>
      <w:r>
        <w:rPr>
          <w:color w:val="auto"/>
          <w:sz w:val="28"/>
          <w:szCs w:val="28"/>
        </w:rPr>
        <w:t xml:space="preserve">Заказчик предлагает победителю запроса цен в электронной форме заключить договор и направляет победителю проект договора. Договор заключается на условиях, предусмотренных извещением о проведении запроса цен в электронной форме, по цене, предложенной в ценовой заявке. </w:t>
      </w:r>
    </w:p>
    <w:p w:rsidR="009D03C3" w:rsidRDefault="009D03C3" w:rsidP="003A7DEA">
      <w:pPr>
        <w:pStyle w:val="Default"/>
        <w:widowControl w:val="0"/>
        <w:numPr>
          <w:ilvl w:val="0"/>
          <w:numId w:val="42"/>
        </w:numPr>
        <w:ind w:left="0" w:firstLine="284"/>
        <w:jc w:val="both"/>
        <w:rPr>
          <w:color w:val="auto"/>
          <w:sz w:val="28"/>
          <w:szCs w:val="28"/>
        </w:rPr>
      </w:pPr>
      <w:proofErr w:type="gramStart"/>
      <w:r>
        <w:rPr>
          <w:sz w:val="28"/>
          <w:szCs w:val="28"/>
        </w:rPr>
        <w:t>Договор по итогам запроса цен в электронной форме заключается с победителем запроса цен в электронной форме не ранее чем через десять календарных дней после принятия решения об итогах запроса цен в электронной форме на заседании закупочной комиссии и не позднее чем через двадцать календарных  дней после принятия решения об итогах запроса цен в электронной форме на заседании закупочной комиссии.</w:t>
      </w:r>
      <w:proofErr w:type="gramEnd"/>
    </w:p>
    <w:p w:rsidR="009D03C3" w:rsidRDefault="009D03C3" w:rsidP="003A7DEA">
      <w:pPr>
        <w:pStyle w:val="Default"/>
        <w:widowControl w:val="0"/>
        <w:numPr>
          <w:ilvl w:val="0"/>
          <w:numId w:val="42"/>
        </w:numPr>
        <w:ind w:left="0" w:firstLine="284"/>
        <w:jc w:val="both"/>
        <w:rPr>
          <w:color w:val="auto"/>
          <w:sz w:val="28"/>
          <w:szCs w:val="28"/>
        </w:rPr>
      </w:pPr>
      <w:r>
        <w:rPr>
          <w:color w:val="auto"/>
          <w:sz w:val="28"/>
          <w:szCs w:val="28"/>
        </w:rPr>
        <w:t>В случае</w:t>
      </w:r>
      <w:proofErr w:type="gramStart"/>
      <w:r>
        <w:rPr>
          <w:color w:val="auto"/>
          <w:sz w:val="28"/>
          <w:szCs w:val="28"/>
        </w:rPr>
        <w:t>,</w:t>
      </w:r>
      <w:proofErr w:type="gramEnd"/>
      <w:r>
        <w:rPr>
          <w:color w:val="auto"/>
          <w:sz w:val="28"/>
          <w:szCs w:val="28"/>
        </w:rPr>
        <w:t xml:space="preserve"> если победитель запроса цен в электронной форме в течение семи дней не направит Заказчику подписанный договор, либо не предоставит протокол разногласий, победитель запроса цен в электронной форме считается уклонившимся от заключения договора. </w:t>
      </w:r>
    </w:p>
    <w:p w:rsidR="009D03C3" w:rsidRDefault="009D03C3" w:rsidP="003A7DEA">
      <w:pPr>
        <w:pStyle w:val="Default"/>
        <w:widowControl w:val="0"/>
        <w:numPr>
          <w:ilvl w:val="0"/>
          <w:numId w:val="42"/>
        </w:numPr>
        <w:ind w:left="0" w:firstLine="284"/>
        <w:jc w:val="both"/>
        <w:rPr>
          <w:color w:val="auto"/>
          <w:sz w:val="28"/>
          <w:szCs w:val="28"/>
        </w:rPr>
      </w:pPr>
      <w:r>
        <w:rPr>
          <w:color w:val="auto"/>
          <w:sz w:val="28"/>
          <w:szCs w:val="28"/>
        </w:rPr>
        <w:lastRenderedPageBreak/>
        <w:t xml:space="preserve">В случае если победитель запроса цен в электронной форме признан уклонившимся от заключения договора, Заказчик вправе заключить договор с иным участником запроса цен в электронной форме. </w:t>
      </w:r>
    </w:p>
    <w:p w:rsidR="009D03C3" w:rsidRDefault="009D03C3" w:rsidP="003A7DEA">
      <w:pPr>
        <w:pStyle w:val="Default"/>
        <w:widowControl w:val="0"/>
        <w:numPr>
          <w:ilvl w:val="0"/>
          <w:numId w:val="42"/>
        </w:numPr>
        <w:ind w:left="0" w:firstLine="284"/>
        <w:jc w:val="both"/>
        <w:rPr>
          <w:color w:val="auto"/>
          <w:sz w:val="28"/>
          <w:szCs w:val="28"/>
        </w:rPr>
      </w:pPr>
      <w:r>
        <w:rPr>
          <w:color w:val="auto"/>
          <w:sz w:val="28"/>
          <w:szCs w:val="28"/>
        </w:rPr>
        <w:t xml:space="preserve">Сведения об участнике запроса цен в электронной форме, уклонившемся от заключения договора, включаются в реестр недобросовестных поставщиков. </w:t>
      </w:r>
    </w:p>
    <w:p w:rsidR="009D03C3" w:rsidRDefault="009D03C3" w:rsidP="003A7DEA">
      <w:pPr>
        <w:pStyle w:val="Default"/>
        <w:widowControl w:val="0"/>
        <w:jc w:val="both"/>
        <w:rPr>
          <w:color w:val="auto"/>
          <w:sz w:val="28"/>
          <w:szCs w:val="28"/>
        </w:rPr>
      </w:pPr>
    </w:p>
    <w:p w:rsidR="009D03C3" w:rsidRDefault="009D03C3" w:rsidP="003A7DEA">
      <w:pPr>
        <w:pStyle w:val="af6"/>
        <w:widowControl w:val="0"/>
        <w:numPr>
          <w:ilvl w:val="0"/>
          <w:numId w:val="14"/>
        </w:numPr>
        <w:autoSpaceDE w:val="0"/>
        <w:autoSpaceDN w:val="0"/>
        <w:adjustRightInd w:val="0"/>
        <w:spacing w:after="0" w:line="240" w:lineRule="auto"/>
        <w:ind w:left="0" w:firstLine="284"/>
        <w:jc w:val="both"/>
        <w:outlineLvl w:val="1"/>
        <w:rPr>
          <w:sz w:val="28"/>
          <w:szCs w:val="28"/>
        </w:rPr>
      </w:pPr>
      <w:r>
        <w:rPr>
          <w:rFonts w:ascii="Times New Roman" w:hAnsi="Times New Roman" w:cs="Times New Roman"/>
          <w:b/>
          <w:sz w:val="28"/>
          <w:szCs w:val="28"/>
        </w:rPr>
        <w:t xml:space="preserve">Порядок проведения процедуры открытого запроса котировок в электронной форме </w:t>
      </w:r>
    </w:p>
    <w:p w:rsidR="009D03C3" w:rsidRDefault="009D03C3" w:rsidP="003A7DEA">
      <w:pPr>
        <w:pStyle w:val="Default"/>
        <w:widowControl w:val="0"/>
        <w:numPr>
          <w:ilvl w:val="1"/>
          <w:numId w:val="14"/>
        </w:numPr>
        <w:tabs>
          <w:tab w:val="left" w:pos="567"/>
          <w:tab w:val="left" w:pos="709"/>
          <w:tab w:val="left" w:pos="851"/>
        </w:tabs>
        <w:ind w:left="0" w:firstLine="284"/>
        <w:jc w:val="both"/>
        <w:rPr>
          <w:color w:val="auto"/>
          <w:sz w:val="28"/>
          <w:szCs w:val="28"/>
        </w:rPr>
      </w:pPr>
      <w:r>
        <w:rPr>
          <w:color w:val="auto"/>
          <w:sz w:val="28"/>
          <w:szCs w:val="28"/>
        </w:rPr>
        <w:t xml:space="preserve"> Процедура открытый запрос котировок в электронной форме является самостоятельным способом закупки, а также может использоваться в качестве одного из этапов открытого конкурса. Открытый запрос котировок в электронной форме может использоваться в качестве способа определения состава участников планируемой закрытой по составу участников процедуры закупки либо для формирования и/или уточнения условий о цене планируемой закупки. </w:t>
      </w:r>
    </w:p>
    <w:p w:rsidR="009D03C3" w:rsidRDefault="009D03C3" w:rsidP="003A7DEA">
      <w:pPr>
        <w:pStyle w:val="Default"/>
        <w:widowControl w:val="0"/>
        <w:numPr>
          <w:ilvl w:val="1"/>
          <w:numId w:val="14"/>
        </w:numPr>
        <w:tabs>
          <w:tab w:val="left" w:pos="709"/>
          <w:tab w:val="left" w:pos="851"/>
        </w:tabs>
        <w:ind w:left="0" w:firstLine="284"/>
        <w:jc w:val="both"/>
        <w:rPr>
          <w:color w:val="auto"/>
          <w:sz w:val="28"/>
          <w:szCs w:val="28"/>
        </w:rPr>
      </w:pPr>
      <w:r>
        <w:rPr>
          <w:color w:val="auto"/>
          <w:sz w:val="28"/>
          <w:szCs w:val="28"/>
        </w:rPr>
        <w:t xml:space="preserve"> Процедура открытый запрос котировок в электронной форме не является торгами, и ее проведение не регулируется статьями 447—449 части первой Гражданского кодекса Российской Федерации. По итогам проведения открытого запроса котировок в электронной форме у Заказчика не возникает обязанности заключить договор с участником открытого запроса котировок в электронной форме. </w:t>
      </w:r>
    </w:p>
    <w:p w:rsidR="009D03C3" w:rsidRDefault="009D03C3" w:rsidP="003A7DEA">
      <w:pPr>
        <w:pStyle w:val="Default"/>
        <w:widowControl w:val="0"/>
        <w:numPr>
          <w:ilvl w:val="1"/>
          <w:numId w:val="14"/>
        </w:numPr>
        <w:tabs>
          <w:tab w:val="left" w:pos="709"/>
          <w:tab w:val="left" w:pos="851"/>
        </w:tabs>
        <w:ind w:left="0" w:firstLine="284"/>
        <w:jc w:val="both"/>
        <w:rPr>
          <w:color w:val="auto"/>
          <w:sz w:val="28"/>
          <w:szCs w:val="28"/>
        </w:rPr>
      </w:pPr>
      <w:r>
        <w:rPr>
          <w:sz w:val="28"/>
          <w:szCs w:val="28"/>
        </w:rPr>
        <w:t>Победителем в проведении открытого запроса котировок в электронной форме признается участник размещения заказа, подавший котировочную заявку, которая отвечает всем требованиям, установленным в извещении о проведении открытого запроса котировок в электронной форме, документации об открытом запросе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открытого запроса котировок в электронной форме признается участник, подавший заявку раньше остальных заявок.</w:t>
      </w:r>
    </w:p>
    <w:p w:rsidR="009D03C3" w:rsidRDefault="009D03C3" w:rsidP="003A7DEA">
      <w:pPr>
        <w:pStyle w:val="Default"/>
        <w:widowControl w:val="0"/>
        <w:numPr>
          <w:ilvl w:val="1"/>
          <w:numId w:val="14"/>
        </w:numPr>
        <w:tabs>
          <w:tab w:val="left" w:pos="567"/>
          <w:tab w:val="left" w:pos="709"/>
          <w:tab w:val="left" w:pos="851"/>
        </w:tabs>
        <w:ind w:left="0" w:firstLine="284"/>
        <w:jc w:val="both"/>
        <w:rPr>
          <w:color w:val="auto"/>
          <w:sz w:val="28"/>
          <w:szCs w:val="28"/>
        </w:rPr>
      </w:pPr>
      <w:r>
        <w:rPr>
          <w:color w:val="auto"/>
          <w:sz w:val="28"/>
          <w:szCs w:val="28"/>
        </w:rPr>
        <w:t xml:space="preserve"> Организатор открытого запроса котировок в электронной форме размещает в </w:t>
      </w:r>
      <w:r>
        <w:rPr>
          <w:sz w:val="28"/>
          <w:szCs w:val="28"/>
        </w:rPr>
        <w:t>единой информационной системе</w:t>
      </w:r>
      <w:r>
        <w:rPr>
          <w:color w:val="auto"/>
          <w:sz w:val="28"/>
          <w:szCs w:val="28"/>
        </w:rPr>
        <w:t xml:space="preserve"> и на электронной площадке извещение и документацию о проведении открытого запроса котировок в электронной форме.</w:t>
      </w:r>
    </w:p>
    <w:p w:rsidR="009D03C3" w:rsidRDefault="009D03C3" w:rsidP="003A7DEA">
      <w:pPr>
        <w:pStyle w:val="Default"/>
        <w:widowControl w:val="0"/>
        <w:numPr>
          <w:ilvl w:val="1"/>
          <w:numId w:val="14"/>
        </w:numPr>
        <w:tabs>
          <w:tab w:val="left" w:pos="567"/>
          <w:tab w:val="left" w:pos="709"/>
          <w:tab w:val="left" w:pos="851"/>
        </w:tabs>
        <w:ind w:left="0" w:firstLine="284"/>
        <w:jc w:val="both"/>
        <w:rPr>
          <w:color w:val="auto"/>
          <w:sz w:val="28"/>
          <w:szCs w:val="28"/>
        </w:rPr>
      </w:pPr>
      <w:r>
        <w:rPr>
          <w:sz w:val="28"/>
          <w:szCs w:val="28"/>
        </w:rPr>
        <w:t xml:space="preserve"> В извещении о проведении открытого запроса котировок в электронной форме заказчик, указывает соответствующие сведения, предусмотренные п.4.5 настоящего Положения, </w:t>
      </w:r>
      <w:r>
        <w:rPr>
          <w:color w:val="auto"/>
          <w:sz w:val="28"/>
          <w:szCs w:val="28"/>
        </w:rPr>
        <w:t xml:space="preserve">с учетом </w:t>
      </w:r>
      <w:proofErr w:type="gramStart"/>
      <w:r>
        <w:rPr>
          <w:color w:val="auto"/>
          <w:sz w:val="28"/>
          <w:szCs w:val="28"/>
        </w:rPr>
        <w:t>особенностей проведения процедуры открытого запроса котировок</w:t>
      </w:r>
      <w:proofErr w:type="gramEnd"/>
      <w:r>
        <w:rPr>
          <w:color w:val="auto"/>
          <w:sz w:val="28"/>
          <w:szCs w:val="28"/>
        </w:rPr>
        <w:t xml:space="preserve"> в электронной форме.</w:t>
      </w:r>
    </w:p>
    <w:p w:rsidR="009D03C3" w:rsidRDefault="009D03C3" w:rsidP="003A7DEA">
      <w:pPr>
        <w:pStyle w:val="Default"/>
        <w:widowControl w:val="0"/>
        <w:numPr>
          <w:ilvl w:val="1"/>
          <w:numId w:val="14"/>
        </w:numPr>
        <w:tabs>
          <w:tab w:val="left" w:pos="567"/>
          <w:tab w:val="left" w:pos="851"/>
        </w:tabs>
        <w:ind w:left="0" w:firstLine="284"/>
        <w:jc w:val="both"/>
        <w:rPr>
          <w:color w:val="auto"/>
          <w:sz w:val="28"/>
          <w:szCs w:val="28"/>
        </w:rPr>
      </w:pPr>
      <w:r>
        <w:rPr>
          <w:color w:val="auto"/>
          <w:sz w:val="28"/>
          <w:szCs w:val="28"/>
        </w:rPr>
        <w:t xml:space="preserve"> Документация об открытом запросе котировок в электронной форме должна содержать сведения, указанные в п.4.7. настоящего Положения, с учетом </w:t>
      </w:r>
      <w:proofErr w:type="gramStart"/>
      <w:r>
        <w:rPr>
          <w:color w:val="auto"/>
          <w:sz w:val="28"/>
          <w:szCs w:val="28"/>
        </w:rPr>
        <w:t>особенностей проведения процедуры открытого запроса котировок</w:t>
      </w:r>
      <w:proofErr w:type="gramEnd"/>
      <w:r>
        <w:rPr>
          <w:color w:val="auto"/>
          <w:sz w:val="28"/>
          <w:szCs w:val="28"/>
        </w:rPr>
        <w:t xml:space="preserve"> в электронной форме. </w:t>
      </w:r>
    </w:p>
    <w:p w:rsidR="009D03C3" w:rsidRDefault="009D03C3" w:rsidP="003A7DEA">
      <w:pPr>
        <w:pStyle w:val="Default"/>
        <w:widowControl w:val="0"/>
        <w:numPr>
          <w:ilvl w:val="1"/>
          <w:numId w:val="14"/>
        </w:numPr>
        <w:tabs>
          <w:tab w:val="left" w:pos="567"/>
          <w:tab w:val="left" w:pos="851"/>
        </w:tabs>
        <w:ind w:left="0" w:firstLine="284"/>
        <w:jc w:val="both"/>
        <w:rPr>
          <w:color w:val="auto"/>
          <w:sz w:val="28"/>
          <w:szCs w:val="28"/>
        </w:rPr>
      </w:pPr>
      <w:r>
        <w:rPr>
          <w:color w:val="auto"/>
          <w:sz w:val="28"/>
          <w:szCs w:val="28"/>
        </w:rPr>
        <w:t xml:space="preserve"> Организатор открытого запроса котировок в электронной форме вправе во всякое время отказаться от проведения открытого запроса котировок в электронной форме, </w:t>
      </w:r>
      <w:proofErr w:type="gramStart"/>
      <w:r>
        <w:rPr>
          <w:color w:val="auto"/>
          <w:sz w:val="28"/>
          <w:szCs w:val="28"/>
        </w:rPr>
        <w:t>разместив сообщение</w:t>
      </w:r>
      <w:proofErr w:type="gramEnd"/>
      <w:r>
        <w:rPr>
          <w:color w:val="auto"/>
          <w:sz w:val="28"/>
          <w:szCs w:val="28"/>
        </w:rPr>
        <w:t xml:space="preserve"> об этом в </w:t>
      </w:r>
      <w:r>
        <w:rPr>
          <w:sz w:val="28"/>
          <w:szCs w:val="28"/>
        </w:rPr>
        <w:t xml:space="preserve">единой информационной </w:t>
      </w:r>
      <w:r>
        <w:rPr>
          <w:sz w:val="28"/>
          <w:szCs w:val="28"/>
        </w:rPr>
        <w:lastRenderedPageBreak/>
        <w:t>системе</w:t>
      </w:r>
      <w:r>
        <w:rPr>
          <w:color w:val="auto"/>
          <w:sz w:val="28"/>
          <w:szCs w:val="28"/>
        </w:rPr>
        <w:t xml:space="preserve"> и на электронной площадке.</w:t>
      </w:r>
    </w:p>
    <w:p w:rsidR="009D03C3" w:rsidRDefault="009D03C3" w:rsidP="003A7DEA">
      <w:pPr>
        <w:pStyle w:val="Default"/>
        <w:widowControl w:val="0"/>
        <w:numPr>
          <w:ilvl w:val="1"/>
          <w:numId w:val="14"/>
        </w:numPr>
        <w:tabs>
          <w:tab w:val="left" w:pos="567"/>
          <w:tab w:val="left" w:pos="709"/>
          <w:tab w:val="left" w:pos="851"/>
        </w:tabs>
        <w:ind w:left="0" w:firstLine="284"/>
        <w:jc w:val="both"/>
        <w:rPr>
          <w:color w:val="auto"/>
          <w:sz w:val="28"/>
          <w:szCs w:val="28"/>
        </w:rPr>
      </w:pPr>
      <w:r>
        <w:rPr>
          <w:color w:val="auto"/>
          <w:sz w:val="28"/>
          <w:szCs w:val="28"/>
        </w:rPr>
        <w:t xml:space="preserve"> Подача заявок на участие в открытом запросе котировок в электронной форме возможна в сроки, указанные Организатором открытого запроса котировок в электронной форме в извещении и документации. Срок подачи заявок не может быть менее четырех дней </w:t>
      </w:r>
      <w:proofErr w:type="gramStart"/>
      <w:r>
        <w:rPr>
          <w:color w:val="auto"/>
          <w:sz w:val="28"/>
          <w:szCs w:val="28"/>
        </w:rPr>
        <w:t>с даты опубликования</w:t>
      </w:r>
      <w:proofErr w:type="gramEnd"/>
      <w:r>
        <w:rPr>
          <w:color w:val="auto"/>
          <w:sz w:val="28"/>
          <w:szCs w:val="28"/>
        </w:rPr>
        <w:t xml:space="preserve"> извещения и документации о проведении открытого запроса котировок в электронной форме. </w:t>
      </w:r>
    </w:p>
    <w:p w:rsidR="009D03C3" w:rsidRDefault="009D03C3" w:rsidP="003A7DEA">
      <w:pPr>
        <w:pStyle w:val="Default"/>
        <w:widowControl w:val="0"/>
        <w:jc w:val="both"/>
        <w:rPr>
          <w:color w:val="auto"/>
          <w:sz w:val="28"/>
          <w:szCs w:val="28"/>
        </w:rPr>
      </w:pPr>
      <w:r>
        <w:rPr>
          <w:color w:val="auto"/>
          <w:sz w:val="28"/>
          <w:szCs w:val="28"/>
        </w:rPr>
        <w:t xml:space="preserve">Участник открытого запроса котировок в электронной форме может подать только одну заявку в отношении предмета закупки. </w:t>
      </w:r>
    </w:p>
    <w:p w:rsidR="009D03C3" w:rsidRDefault="009D03C3" w:rsidP="003A7DEA">
      <w:pPr>
        <w:pStyle w:val="Default"/>
        <w:widowControl w:val="0"/>
        <w:numPr>
          <w:ilvl w:val="1"/>
          <w:numId w:val="14"/>
        </w:numPr>
        <w:tabs>
          <w:tab w:val="left" w:pos="851"/>
        </w:tabs>
        <w:ind w:left="0" w:firstLine="284"/>
        <w:jc w:val="both"/>
        <w:rPr>
          <w:color w:val="auto"/>
          <w:sz w:val="28"/>
          <w:szCs w:val="28"/>
        </w:rPr>
      </w:pPr>
      <w:r>
        <w:rPr>
          <w:color w:val="auto"/>
          <w:sz w:val="28"/>
          <w:szCs w:val="28"/>
        </w:rPr>
        <w:t xml:space="preserve"> Заявка должна содержать: </w:t>
      </w:r>
    </w:p>
    <w:p w:rsidR="009D03C3" w:rsidRDefault="009D03C3" w:rsidP="003A7DEA">
      <w:pPr>
        <w:pStyle w:val="Default"/>
        <w:widowControl w:val="0"/>
        <w:numPr>
          <w:ilvl w:val="0"/>
          <w:numId w:val="44"/>
        </w:numPr>
        <w:ind w:left="0" w:firstLine="0"/>
        <w:jc w:val="both"/>
        <w:rPr>
          <w:color w:val="auto"/>
          <w:sz w:val="28"/>
          <w:szCs w:val="28"/>
        </w:rPr>
      </w:pPr>
      <w:proofErr w:type="gramStart"/>
      <w:r>
        <w:rPr>
          <w:color w:val="auto"/>
          <w:sz w:val="28"/>
          <w:szCs w:val="28"/>
        </w:rPr>
        <w:t xml:space="preserve">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w:t>
      </w:r>
      <w:proofErr w:type="gramEnd"/>
    </w:p>
    <w:p w:rsidR="009D03C3" w:rsidRDefault="009D03C3" w:rsidP="003A7DEA">
      <w:pPr>
        <w:pStyle w:val="Default"/>
        <w:widowControl w:val="0"/>
        <w:numPr>
          <w:ilvl w:val="0"/>
          <w:numId w:val="44"/>
        </w:numPr>
        <w:ind w:left="0" w:firstLine="0"/>
        <w:jc w:val="both"/>
        <w:rPr>
          <w:color w:val="auto"/>
          <w:sz w:val="28"/>
          <w:szCs w:val="28"/>
        </w:rPr>
      </w:pPr>
      <w:r>
        <w:rPr>
          <w:sz w:val="28"/>
          <w:szCs w:val="28"/>
        </w:rPr>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9D03C3" w:rsidRDefault="009D03C3" w:rsidP="003A7DEA">
      <w:pPr>
        <w:pStyle w:val="Default"/>
        <w:widowControl w:val="0"/>
        <w:jc w:val="both"/>
        <w:rPr>
          <w:color w:val="auto"/>
          <w:sz w:val="28"/>
          <w:szCs w:val="28"/>
        </w:rPr>
      </w:pPr>
      <w:r>
        <w:rPr>
          <w:color w:val="auto"/>
          <w:sz w:val="28"/>
          <w:szCs w:val="28"/>
        </w:rPr>
        <w:t>3) при размещении заказа на поставку товара:</w:t>
      </w:r>
    </w:p>
    <w:p w:rsidR="009D03C3" w:rsidRDefault="009D03C3" w:rsidP="003A7DEA">
      <w:pPr>
        <w:pStyle w:val="Default"/>
        <w:widowControl w:val="0"/>
        <w:jc w:val="both"/>
        <w:rPr>
          <w:sz w:val="28"/>
          <w:szCs w:val="28"/>
        </w:rPr>
      </w:pPr>
      <w:r>
        <w:rPr>
          <w:sz w:val="28"/>
          <w:szCs w:val="28"/>
        </w:rPr>
        <w:t>а) согласие участника размещения заказа на поставку товара;</w:t>
      </w:r>
    </w:p>
    <w:p w:rsidR="009D03C3" w:rsidRDefault="009D03C3" w:rsidP="003A7DEA">
      <w:pPr>
        <w:pStyle w:val="Default"/>
        <w:widowControl w:val="0"/>
        <w:jc w:val="both"/>
        <w:rPr>
          <w:sz w:val="28"/>
          <w:szCs w:val="28"/>
        </w:rPr>
      </w:pPr>
      <w:r>
        <w:rPr>
          <w:sz w:val="28"/>
          <w:szCs w:val="28"/>
        </w:rPr>
        <w:t>б) конкретные показатели, соответствующие значениям, установленным документацией об открытом запросе котировок в электронной форме, и указание на товарный знак (его словесное обозначение) (при его наличии) предлагаемого для поставки товара.</w:t>
      </w:r>
    </w:p>
    <w:p w:rsidR="009D03C3" w:rsidRDefault="009D03C3" w:rsidP="003A7DEA">
      <w:pPr>
        <w:pStyle w:val="Default"/>
        <w:widowControl w:val="0"/>
        <w:jc w:val="both"/>
        <w:rPr>
          <w:sz w:val="28"/>
          <w:szCs w:val="28"/>
        </w:rPr>
      </w:pPr>
      <w:r>
        <w:rPr>
          <w:sz w:val="28"/>
          <w:szCs w:val="28"/>
        </w:rPr>
        <w:t>4) при размещении заказа на выполнение работ, оказание услуг:</w:t>
      </w:r>
    </w:p>
    <w:p w:rsidR="009D03C3" w:rsidRDefault="009D03C3" w:rsidP="003A7DEA">
      <w:pPr>
        <w:pStyle w:val="Default"/>
        <w:widowControl w:val="0"/>
        <w:jc w:val="both"/>
        <w:rPr>
          <w:sz w:val="28"/>
          <w:szCs w:val="28"/>
        </w:rPr>
      </w:pPr>
      <w:proofErr w:type="gramStart"/>
      <w:r>
        <w:rPr>
          <w:sz w:val="28"/>
          <w:szCs w:val="28"/>
        </w:rPr>
        <w:t>а) согласие участника размещения заказа на выполнение работ, оказание услуг на условиях, предусмотренных документацией об открытом запросе котировок в электронной форме, а также конкретные показатели используемого товара (в случае, если для выполнения работ, оказания услуг используется товар), соответствующие значениям, установленным документацией об открытом запросе котировок в электронной форме, и указание на товарный знак (его</w:t>
      </w:r>
      <w:proofErr w:type="gramEnd"/>
    </w:p>
    <w:p w:rsidR="009D03C3" w:rsidRDefault="009D03C3" w:rsidP="003A7DEA">
      <w:pPr>
        <w:pStyle w:val="Default"/>
        <w:widowControl w:val="0"/>
        <w:jc w:val="both"/>
        <w:rPr>
          <w:color w:val="auto"/>
          <w:sz w:val="28"/>
          <w:szCs w:val="28"/>
        </w:rPr>
      </w:pPr>
      <w:r>
        <w:rPr>
          <w:sz w:val="28"/>
          <w:szCs w:val="28"/>
        </w:rPr>
        <w:t>словесное обозначение) (при его наличии) предлагаемого для использования товара при условии содержания в документации об открытом запросе котировок в электронной форме требования о необходимости указания в заявке на участие в открытом запросе котировок в электронной форме на товарный знак;</w:t>
      </w:r>
    </w:p>
    <w:p w:rsidR="009D03C3" w:rsidRDefault="009D03C3" w:rsidP="003A7DEA">
      <w:pPr>
        <w:pStyle w:val="Default"/>
        <w:widowControl w:val="0"/>
        <w:jc w:val="both"/>
        <w:rPr>
          <w:color w:val="auto"/>
          <w:sz w:val="28"/>
          <w:szCs w:val="28"/>
        </w:rPr>
      </w:pPr>
      <w:r>
        <w:rPr>
          <w:color w:val="auto"/>
          <w:sz w:val="28"/>
          <w:szCs w:val="28"/>
        </w:rPr>
        <w:t xml:space="preserve">5) копии учредительных документов (для юридического лица); </w:t>
      </w:r>
    </w:p>
    <w:p w:rsidR="009D03C3" w:rsidRDefault="009D03C3" w:rsidP="003A7DEA">
      <w:pPr>
        <w:pStyle w:val="Default"/>
        <w:widowControl w:val="0"/>
        <w:jc w:val="both"/>
        <w:rPr>
          <w:color w:val="auto"/>
          <w:sz w:val="28"/>
          <w:szCs w:val="28"/>
        </w:rPr>
      </w:pPr>
      <w:r>
        <w:rPr>
          <w:color w:val="auto"/>
          <w:sz w:val="28"/>
          <w:szCs w:val="28"/>
        </w:rPr>
        <w:t xml:space="preserve">7) </w:t>
      </w:r>
      <w:r>
        <w:rPr>
          <w:sz w:val="28"/>
          <w:szCs w:val="28"/>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spellStart"/>
      <w:r>
        <w:rPr>
          <w:sz w:val="28"/>
          <w:szCs w:val="28"/>
        </w:rPr>
        <w:t>ктаким</w:t>
      </w:r>
      <w:proofErr w:type="spellEnd"/>
      <w:r>
        <w:rPr>
          <w:sz w:val="28"/>
          <w:szCs w:val="28"/>
        </w:rPr>
        <w:t xml:space="preserve"> товарам, работам, услугам и если предоставление указанных документов предусмотрено документацией;</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8)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w:t>
      </w:r>
      <w:r>
        <w:rPr>
          <w:rFonts w:ascii="Times New Roman" w:hAnsi="Times New Roman" w:cs="Times New Roman"/>
          <w:sz w:val="28"/>
          <w:szCs w:val="28"/>
        </w:rPr>
        <w:lastRenderedPageBreak/>
        <w:t>документа, удостоверяющих личность (для физического лица),</w:t>
      </w:r>
      <w:proofErr w:type="gramEnd"/>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открытого запроса котировок в электронной форме; </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обеспечения заявки на</w:t>
      </w:r>
      <w:proofErr w:type="gramEnd"/>
      <w:r>
        <w:rPr>
          <w:rFonts w:ascii="Times New Roman" w:hAnsi="Times New Roman" w:cs="Times New Roman"/>
          <w:sz w:val="28"/>
          <w:szCs w:val="28"/>
        </w:rPr>
        <w:t xml:space="preserve"> участие в закупки, обеспечения исполнения договора являются крупной сделкой. </w:t>
      </w:r>
      <w:proofErr w:type="gramStart"/>
      <w:r>
        <w:rPr>
          <w:rFonts w:ascii="Times New Roman" w:hAnsi="Times New Roman" w:cs="Times New Roman"/>
          <w:sz w:val="28"/>
          <w:szCs w:val="28"/>
        </w:rPr>
        <w:t>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roofErr w:type="gramEnd"/>
    </w:p>
    <w:p w:rsidR="009D03C3" w:rsidRDefault="009D03C3" w:rsidP="003A7DEA">
      <w:pPr>
        <w:pStyle w:val="Default"/>
        <w:widowControl w:val="0"/>
        <w:jc w:val="both"/>
        <w:rPr>
          <w:color w:val="auto"/>
          <w:sz w:val="28"/>
          <w:szCs w:val="28"/>
        </w:rPr>
      </w:pPr>
      <w:r>
        <w:rPr>
          <w:color w:val="auto"/>
          <w:sz w:val="28"/>
          <w:szCs w:val="28"/>
        </w:rPr>
        <w:t xml:space="preserve">10) документ, подтверждающий полномочия лица на осуществление действий от имени участника открытого запроса котировок в электронной форме; </w:t>
      </w:r>
    </w:p>
    <w:p w:rsidR="009D03C3" w:rsidRDefault="009D03C3" w:rsidP="003A7DEA">
      <w:pPr>
        <w:pStyle w:val="Default"/>
        <w:widowControl w:val="0"/>
        <w:jc w:val="both"/>
        <w:rPr>
          <w:color w:val="auto"/>
          <w:sz w:val="28"/>
          <w:szCs w:val="28"/>
        </w:rPr>
      </w:pPr>
      <w:r>
        <w:rPr>
          <w:color w:val="auto"/>
          <w:sz w:val="28"/>
          <w:szCs w:val="28"/>
        </w:rPr>
        <w:t xml:space="preserve">11) сведения и документы, подтверждающие соответствие участника открытого запроса котировок в электронной форме требованиям, установленным в документации об открытом запросе котировок в электронной форме; </w:t>
      </w:r>
    </w:p>
    <w:p w:rsidR="009D03C3" w:rsidRDefault="009D03C3" w:rsidP="003A7DEA">
      <w:pPr>
        <w:pStyle w:val="Default"/>
        <w:widowControl w:val="0"/>
        <w:jc w:val="both"/>
        <w:rPr>
          <w:color w:val="auto"/>
          <w:sz w:val="28"/>
          <w:szCs w:val="28"/>
        </w:rPr>
      </w:pPr>
      <w:r>
        <w:rPr>
          <w:color w:val="auto"/>
          <w:sz w:val="28"/>
          <w:szCs w:val="28"/>
        </w:rPr>
        <w:t xml:space="preserve">12) предложение о цене в случае проведения открытого запроса котировок в электронной форме с закрытой формой подачи ценовых предложений; </w:t>
      </w:r>
    </w:p>
    <w:p w:rsidR="009D03C3" w:rsidRDefault="009D03C3" w:rsidP="003A7DEA">
      <w:pPr>
        <w:pStyle w:val="Default"/>
        <w:widowControl w:val="0"/>
        <w:jc w:val="both"/>
        <w:rPr>
          <w:color w:val="auto"/>
          <w:sz w:val="28"/>
          <w:szCs w:val="28"/>
        </w:rPr>
      </w:pPr>
      <w:r>
        <w:rPr>
          <w:color w:val="auto"/>
          <w:sz w:val="28"/>
          <w:szCs w:val="28"/>
        </w:rPr>
        <w:t>13) документы, подтверждающие внесение денежных сре</w:t>
      </w:r>
      <w:proofErr w:type="gramStart"/>
      <w:r>
        <w:rPr>
          <w:color w:val="auto"/>
          <w:sz w:val="28"/>
          <w:szCs w:val="28"/>
        </w:rPr>
        <w:t>дств в к</w:t>
      </w:r>
      <w:proofErr w:type="gramEnd"/>
      <w:r>
        <w:rPr>
          <w:color w:val="auto"/>
          <w:sz w:val="28"/>
          <w:szCs w:val="28"/>
        </w:rPr>
        <w:t xml:space="preserve">ачестве обеспечения заявки на участие в открытом запросе котировок в электронной форме и в качестве обеспечения исполнения договора (если предусмотрено документацией об открытом запросе котировок в электронной форме); </w:t>
      </w:r>
    </w:p>
    <w:p w:rsidR="009D03C3" w:rsidRDefault="009D03C3" w:rsidP="003A7DEA">
      <w:pPr>
        <w:pStyle w:val="Default"/>
        <w:widowControl w:val="0"/>
        <w:jc w:val="both"/>
        <w:rPr>
          <w:color w:val="auto"/>
          <w:sz w:val="28"/>
          <w:szCs w:val="28"/>
        </w:rPr>
      </w:pPr>
      <w:r>
        <w:rPr>
          <w:color w:val="auto"/>
          <w:sz w:val="28"/>
          <w:szCs w:val="28"/>
        </w:rPr>
        <w:t xml:space="preserve">14) иные документы и сведения, предусмотренные документацией об открытом запросе котировок в электронной форме. </w:t>
      </w:r>
    </w:p>
    <w:p w:rsidR="009D03C3" w:rsidRDefault="009D03C3" w:rsidP="003A7DEA">
      <w:pPr>
        <w:pStyle w:val="Default"/>
        <w:widowControl w:val="0"/>
        <w:numPr>
          <w:ilvl w:val="1"/>
          <w:numId w:val="14"/>
        </w:numPr>
        <w:tabs>
          <w:tab w:val="left" w:pos="567"/>
          <w:tab w:val="left" w:pos="709"/>
          <w:tab w:val="left" w:pos="993"/>
        </w:tabs>
        <w:ind w:left="0" w:firstLine="284"/>
        <w:jc w:val="both"/>
        <w:rPr>
          <w:color w:val="auto"/>
          <w:sz w:val="28"/>
          <w:szCs w:val="28"/>
        </w:rPr>
      </w:pPr>
      <w:r>
        <w:rPr>
          <w:color w:val="auto"/>
          <w:sz w:val="28"/>
          <w:szCs w:val="28"/>
        </w:rPr>
        <w:t xml:space="preserve">Заявка должна соответствовать требованиям, указанным в извещении о проведении запроса котировок в электронной форме и документации об открытом запросе котировок в электронной форме. </w:t>
      </w:r>
    </w:p>
    <w:p w:rsidR="009D03C3" w:rsidRDefault="009D03C3" w:rsidP="003A7DEA">
      <w:pPr>
        <w:pStyle w:val="Default"/>
        <w:widowControl w:val="0"/>
        <w:numPr>
          <w:ilvl w:val="1"/>
          <w:numId w:val="14"/>
        </w:numPr>
        <w:tabs>
          <w:tab w:val="left" w:pos="709"/>
          <w:tab w:val="left" w:pos="993"/>
        </w:tabs>
        <w:ind w:left="0" w:firstLine="284"/>
        <w:jc w:val="both"/>
        <w:rPr>
          <w:color w:val="auto"/>
          <w:sz w:val="28"/>
          <w:szCs w:val="28"/>
        </w:rPr>
      </w:pPr>
      <w:r>
        <w:rPr>
          <w:color w:val="auto"/>
          <w:sz w:val="28"/>
          <w:szCs w:val="28"/>
        </w:rPr>
        <w:t xml:space="preserve"> Прием заявок осуществляется оператором электронной площадки. </w:t>
      </w:r>
    </w:p>
    <w:p w:rsidR="009D03C3" w:rsidRDefault="009D03C3" w:rsidP="003A7DEA">
      <w:pPr>
        <w:pStyle w:val="Default"/>
        <w:widowControl w:val="0"/>
        <w:numPr>
          <w:ilvl w:val="1"/>
          <w:numId w:val="14"/>
        </w:numPr>
        <w:tabs>
          <w:tab w:val="left" w:pos="567"/>
          <w:tab w:val="left" w:pos="993"/>
        </w:tabs>
        <w:ind w:left="0" w:firstLine="284"/>
        <w:jc w:val="both"/>
        <w:rPr>
          <w:color w:val="auto"/>
          <w:sz w:val="28"/>
          <w:szCs w:val="28"/>
        </w:rPr>
      </w:pPr>
      <w:r>
        <w:rPr>
          <w:color w:val="auto"/>
          <w:sz w:val="28"/>
          <w:szCs w:val="28"/>
        </w:rPr>
        <w:t xml:space="preserve"> Участник вправе изменить или отозвать свою заявку до окончания срока подачи заявок. Изменения, которые участник вносит в заявку, должны быть оформлены в соответствии с требованиями к оформлению заявки на участие в открытом запросе котировок в электронной форме, установленными в документации об открытом запросе котировок в электронной форме. </w:t>
      </w:r>
    </w:p>
    <w:p w:rsidR="009D03C3" w:rsidRDefault="009D03C3" w:rsidP="003A7DEA">
      <w:pPr>
        <w:pStyle w:val="Default"/>
        <w:widowControl w:val="0"/>
        <w:numPr>
          <w:ilvl w:val="1"/>
          <w:numId w:val="14"/>
        </w:numPr>
        <w:tabs>
          <w:tab w:val="left" w:pos="567"/>
          <w:tab w:val="left" w:pos="1134"/>
        </w:tabs>
        <w:ind w:left="0" w:firstLine="284"/>
        <w:jc w:val="both"/>
        <w:rPr>
          <w:color w:val="auto"/>
          <w:sz w:val="28"/>
          <w:szCs w:val="28"/>
        </w:rPr>
      </w:pPr>
      <w:r>
        <w:rPr>
          <w:color w:val="auto"/>
          <w:sz w:val="28"/>
          <w:szCs w:val="28"/>
        </w:rPr>
        <w:t xml:space="preserve">В случае поступления двух и более заявок от одного участника открытого запроса котировок в электронной форме, такие заявки не </w:t>
      </w:r>
      <w:r>
        <w:rPr>
          <w:color w:val="auto"/>
          <w:sz w:val="28"/>
          <w:szCs w:val="28"/>
        </w:rPr>
        <w:lastRenderedPageBreak/>
        <w:t xml:space="preserve">рассматриваются. Возврат таких заявок Организатором закупки не производится. </w:t>
      </w:r>
    </w:p>
    <w:p w:rsidR="009D03C3" w:rsidRDefault="009D03C3" w:rsidP="003A7DEA">
      <w:pPr>
        <w:pStyle w:val="Default"/>
        <w:widowControl w:val="0"/>
        <w:numPr>
          <w:ilvl w:val="1"/>
          <w:numId w:val="46"/>
        </w:numPr>
        <w:ind w:left="0" w:firstLine="284"/>
        <w:jc w:val="both"/>
        <w:rPr>
          <w:color w:val="auto"/>
          <w:sz w:val="28"/>
          <w:szCs w:val="28"/>
        </w:rPr>
      </w:pPr>
      <w:r>
        <w:rPr>
          <w:color w:val="auto"/>
          <w:sz w:val="28"/>
          <w:szCs w:val="28"/>
        </w:rPr>
        <w:t xml:space="preserve">Организатор открытого запроса котировок в электронной форме рассматривает поступившие заявки либо обеспечивает их рассмотрение закупочной комиссией </w:t>
      </w:r>
      <w:proofErr w:type="gramStart"/>
      <w:r>
        <w:rPr>
          <w:color w:val="auto"/>
          <w:sz w:val="28"/>
          <w:szCs w:val="28"/>
        </w:rPr>
        <w:t>в соответствии с документацией об открытом запросе котировок в электронной форме в срок</w:t>
      </w:r>
      <w:proofErr w:type="gramEnd"/>
      <w:r>
        <w:rPr>
          <w:color w:val="auto"/>
          <w:sz w:val="28"/>
          <w:szCs w:val="28"/>
        </w:rPr>
        <w:t xml:space="preserve">, указанный в извещении и документации о проведении открытого запроса котировок в электронной форме. </w:t>
      </w:r>
    </w:p>
    <w:p w:rsidR="009D03C3" w:rsidRDefault="009D03C3" w:rsidP="003A7DEA">
      <w:pPr>
        <w:pStyle w:val="Default"/>
        <w:widowControl w:val="0"/>
        <w:numPr>
          <w:ilvl w:val="1"/>
          <w:numId w:val="46"/>
        </w:numPr>
        <w:ind w:left="0" w:firstLine="284"/>
        <w:jc w:val="both"/>
        <w:rPr>
          <w:color w:val="auto"/>
          <w:sz w:val="28"/>
          <w:szCs w:val="28"/>
        </w:rPr>
      </w:pPr>
      <w:r>
        <w:rPr>
          <w:color w:val="auto"/>
          <w:sz w:val="28"/>
          <w:szCs w:val="28"/>
        </w:rPr>
        <w:t xml:space="preserve">В ходе процедуры рассмотрения и оценки заявок ведется протокол, в котором отражается информация о поступивших заявках, участниках, подавших заявки и представленных ценовых предложениях. </w:t>
      </w:r>
    </w:p>
    <w:p w:rsidR="009D03C3" w:rsidRDefault="009D03C3" w:rsidP="003A7DEA">
      <w:pPr>
        <w:pStyle w:val="Default"/>
        <w:widowControl w:val="0"/>
        <w:numPr>
          <w:ilvl w:val="1"/>
          <w:numId w:val="46"/>
        </w:numPr>
        <w:tabs>
          <w:tab w:val="left" w:pos="567"/>
          <w:tab w:val="left" w:pos="851"/>
          <w:tab w:val="left" w:pos="1134"/>
        </w:tabs>
        <w:ind w:left="0" w:firstLine="284"/>
        <w:jc w:val="both"/>
        <w:rPr>
          <w:color w:val="auto"/>
          <w:sz w:val="28"/>
          <w:szCs w:val="28"/>
        </w:rPr>
      </w:pPr>
      <w:r>
        <w:rPr>
          <w:color w:val="auto"/>
          <w:sz w:val="28"/>
          <w:szCs w:val="28"/>
        </w:rPr>
        <w:t xml:space="preserve">По итогам рассмотрения и оценки заявок формируется перечень заявок, соответствующих требованиям документации об открытом запросе котировок в электронной форме, и перечень заявок, не соответствующих требованиям документации об открытом запросе котировок в электронной форме, с указанием оснований для принятия решении о несоответствии. </w:t>
      </w:r>
    </w:p>
    <w:p w:rsidR="009D03C3" w:rsidRDefault="009D03C3" w:rsidP="003A7DEA">
      <w:pPr>
        <w:pStyle w:val="af6"/>
        <w:widowControl w:val="0"/>
        <w:numPr>
          <w:ilvl w:val="1"/>
          <w:numId w:val="46"/>
        </w:numPr>
        <w:tabs>
          <w:tab w:val="left" w:pos="567"/>
          <w:tab w:val="left" w:pos="993"/>
        </w:tabs>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Не соответствующими требованиям признаются заявки в случае если:</w:t>
      </w:r>
    </w:p>
    <w:p w:rsidR="009D03C3" w:rsidRDefault="009D03C3" w:rsidP="003A7DEA">
      <w:pPr>
        <w:widowControl w:val="0"/>
        <w:tabs>
          <w:tab w:val="left" w:pos="709"/>
          <w:tab w:val="left" w:pos="851"/>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не предоставления сведений, предусмотренных </w:t>
      </w:r>
      <w:hyperlink r:id="rId27" w:history="1">
        <w:r>
          <w:rPr>
            <w:rStyle w:val="a7"/>
            <w:szCs w:val="28"/>
          </w:rPr>
          <w:t>п.</w:t>
        </w:r>
      </w:hyperlink>
      <w:r>
        <w:rPr>
          <w:rFonts w:ascii="Times New Roman" w:hAnsi="Times New Roman" w:cs="Times New Roman"/>
          <w:sz w:val="28"/>
          <w:szCs w:val="28"/>
        </w:rPr>
        <w:t xml:space="preserve"> 15.9. настоящего Положения, или предоставления недостоверных сведений;</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несоответствия сведений, предусмотренных </w:t>
      </w:r>
      <w:hyperlink r:id="rId28" w:history="1">
        <w:r>
          <w:rPr>
            <w:rStyle w:val="a7"/>
            <w:szCs w:val="28"/>
          </w:rPr>
          <w:t>п.</w:t>
        </w:r>
      </w:hyperlink>
      <w:r>
        <w:rPr>
          <w:rFonts w:ascii="Times New Roman" w:hAnsi="Times New Roman" w:cs="Times New Roman"/>
          <w:sz w:val="28"/>
          <w:szCs w:val="28"/>
        </w:rPr>
        <w:t xml:space="preserve"> 15.9. настоящего Положения, требованиям документации об открытом запросе котировок в электронной форме.</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непредставления документов, определенных </w:t>
      </w:r>
      <w:hyperlink r:id="rId29" w:history="1">
        <w:r>
          <w:rPr>
            <w:rStyle w:val="a7"/>
            <w:szCs w:val="28"/>
          </w:rPr>
          <w:t>п.</w:t>
        </w:r>
      </w:hyperlink>
      <w:r>
        <w:rPr>
          <w:rFonts w:ascii="Times New Roman" w:hAnsi="Times New Roman" w:cs="Times New Roman"/>
          <w:sz w:val="28"/>
          <w:szCs w:val="28"/>
        </w:rPr>
        <w:t xml:space="preserve"> 15.9. настоящего Положения или их несоответствия требованиям документации об открытом запросе котировок в электронной форме, а также наличия в таких документах недостоверных сведений об участнике размещения заказа. </w:t>
      </w:r>
    </w:p>
    <w:p w:rsidR="009D03C3" w:rsidRDefault="009D03C3" w:rsidP="003A7DEA">
      <w:pPr>
        <w:widowControl w:val="0"/>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4) превышение начальной максимальной цены, установленной с НДС участником, являющимся плательщиком НДС, либо превышение начальной максимальной цены, установленной без НДС участником, не являющимся плательщиком НДС.</w:t>
      </w:r>
      <w:proofErr w:type="gramEnd"/>
    </w:p>
    <w:p w:rsidR="009D03C3" w:rsidRDefault="009D03C3" w:rsidP="003A7DEA">
      <w:pPr>
        <w:pStyle w:val="Default"/>
        <w:widowControl w:val="0"/>
        <w:numPr>
          <w:ilvl w:val="1"/>
          <w:numId w:val="46"/>
        </w:numPr>
        <w:tabs>
          <w:tab w:val="left" w:pos="567"/>
        </w:tabs>
        <w:ind w:left="0" w:firstLine="284"/>
        <w:jc w:val="both"/>
        <w:rPr>
          <w:color w:val="auto"/>
          <w:sz w:val="28"/>
          <w:szCs w:val="28"/>
        </w:rPr>
      </w:pPr>
      <w:r>
        <w:rPr>
          <w:color w:val="auto"/>
          <w:sz w:val="28"/>
          <w:szCs w:val="28"/>
        </w:rPr>
        <w:t xml:space="preserve">Заказчиком может быть проведена процедура повторной подачи ценовых предложений в случаях, предусмотренных документацией об открытом запросе котировок в электронной форме. </w:t>
      </w:r>
    </w:p>
    <w:p w:rsidR="009D03C3" w:rsidRDefault="009D03C3" w:rsidP="003A7DEA">
      <w:pPr>
        <w:pStyle w:val="Default"/>
        <w:widowControl w:val="0"/>
        <w:numPr>
          <w:ilvl w:val="1"/>
          <w:numId w:val="46"/>
        </w:numPr>
        <w:tabs>
          <w:tab w:val="left" w:pos="567"/>
          <w:tab w:val="left" w:pos="709"/>
          <w:tab w:val="left" w:pos="993"/>
        </w:tabs>
        <w:ind w:left="0" w:firstLine="284"/>
        <w:jc w:val="both"/>
        <w:rPr>
          <w:color w:val="auto"/>
          <w:sz w:val="28"/>
          <w:szCs w:val="28"/>
        </w:rPr>
      </w:pPr>
      <w:r>
        <w:rPr>
          <w:color w:val="auto"/>
          <w:sz w:val="28"/>
          <w:szCs w:val="28"/>
        </w:rPr>
        <w:t xml:space="preserve"> По итогам рассмотрения и оценки заявок оформляется протокол. </w:t>
      </w:r>
    </w:p>
    <w:p w:rsidR="009D03C3" w:rsidRDefault="009D03C3" w:rsidP="003A7DEA">
      <w:pPr>
        <w:pStyle w:val="Default"/>
        <w:widowControl w:val="0"/>
        <w:numPr>
          <w:ilvl w:val="1"/>
          <w:numId w:val="46"/>
        </w:numPr>
        <w:tabs>
          <w:tab w:val="left" w:pos="567"/>
          <w:tab w:val="left" w:pos="709"/>
          <w:tab w:val="left" w:pos="851"/>
          <w:tab w:val="left" w:pos="993"/>
        </w:tabs>
        <w:ind w:left="0" w:firstLine="284"/>
        <w:jc w:val="both"/>
        <w:rPr>
          <w:color w:val="auto"/>
          <w:sz w:val="28"/>
          <w:szCs w:val="28"/>
        </w:rPr>
      </w:pPr>
      <w:r>
        <w:rPr>
          <w:color w:val="auto"/>
          <w:sz w:val="28"/>
          <w:szCs w:val="28"/>
        </w:rPr>
        <w:t xml:space="preserve"> Открытый запрос котировок в электронной форме признается несостоявшимся в случае если: </w:t>
      </w:r>
    </w:p>
    <w:p w:rsidR="009D03C3" w:rsidRDefault="009D03C3" w:rsidP="003A7DEA">
      <w:pPr>
        <w:pStyle w:val="Default"/>
        <w:widowControl w:val="0"/>
        <w:jc w:val="both"/>
        <w:rPr>
          <w:color w:val="auto"/>
          <w:sz w:val="28"/>
          <w:szCs w:val="28"/>
        </w:rPr>
      </w:pPr>
      <w:r>
        <w:rPr>
          <w:color w:val="auto"/>
          <w:sz w:val="28"/>
          <w:szCs w:val="28"/>
        </w:rPr>
        <w:t xml:space="preserve">- не было подано ни одной заявки; </w:t>
      </w:r>
    </w:p>
    <w:p w:rsidR="009D03C3" w:rsidRDefault="009D03C3" w:rsidP="003A7DEA">
      <w:pPr>
        <w:pStyle w:val="Default"/>
        <w:widowControl w:val="0"/>
        <w:jc w:val="both"/>
        <w:rPr>
          <w:color w:val="auto"/>
          <w:sz w:val="28"/>
          <w:szCs w:val="28"/>
        </w:rPr>
      </w:pPr>
      <w:r>
        <w:rPr>
          <w:color w:val="auto"/>
          <w:sz w:val="28"/>
          <w:szCs w:val="28"/>
        </w:rPr>
        <w:t xml:space="preserve">- подана только одна заявка; </w:t>
      </w:r>
    </w:p>
    <w:p w:rsidR="009D03C3" w:rsidRDefault="009D03C3" w:rsidP="003A7DEA">
      <w:pPr>
        <w:pStyle w:val="Default"/>
        <w:widowControl w:val="0"/>
        <w:jc w:val="both"/>
        <w:rPr>
          <w:color w:val="auto"/>
          <w:sz w:val="28"/>
          <w:szCs w:val="28"/>
        </w:rPr>
      </w:pPr>
      <w:r>
        <w:rPr>
          <w:color w:val="auto"/>
          <w:sz w:val="28"/>
          <w:szCs w:val="28"/>
        </w:rPr>
        <w:t xml:space="preserve">- ни одна из поступивших заявок не признана соответствующей требованиям документации об открытом запросе котировок в электронной форме. </w:t>
      </w:r>
    </w:p>
    <w:p w:rsidR="009D03C3" w:rsidRDefault="009D03C3" w:rsidP="003A7DEA">
      <w:pPr>
        <w:pStyle w:val="Default"/>
        <w:widowControl w:val="0"/>
        <w:numPr>
          <w:ilvl w:val="1"/>
          <w:numId w:val="46"/>
        </w:numPr>
        <w:tabs>
          <w:tab w:val="left" w:pos="567"/>
          <w:tab w:val="left" w:pos="851"/>
          <w:tab w:val="left" w:pos="1134"/>
        </w:tabs>
        <w:ind w:left="0" w:firstLine="284"/>
        <w:jc w:val="both"/>
        <w:rPr>
          <w:color w:val="auto"/>
          <w:sz w:val="28"/>
          <w:szCs w:val="28"/>
        </w:rPr>
      </w:pPr>
      <w:r>
        <w:rPr>
          <w:color w:val="auto"/>
          <w:sz w:val="28"/>
          <w:szCs w:val="28"/>
        </w:rPr>
        <w:t xml:space="preserve">В случае признания открытого запроса котировок в электронной форме несостоявшимся Заказчик вправе заключить договор с единственным участником закупки, заявка которого соответствует требованиям документации об открытом запросе котировок в электронной форме, либо вправе провести закупку иным способом. </w:t>
      </w:r>
    </w:p>
    <w:p w:rsidR="009D03C3" w:rsidRDefault="009D03C3" w:rsidP="003A7DEA">
      <w:pPr>
        <w:pStyle w:val="Default"/>
        <w:widowControl w:val="0"/>
        <w:numPr>
          <w:ilvl w:val="1"/>
          <w:numId w:val="46"/>
        </w:numPr>
        <w:tabs>
          <w:tab w:val="left" w:pos="567"/>
          <w:tab w:val="left" w:pos="851"/>
          <w:tab w:val="left" w:pos="1134"/>
        </w:tabs>
        <w:ind w:left="0" w:firstLine="284"/>
        <w:jc w:val="both"/>
        <w:rPr>
          <w:color w:val="auto"/>
          <w:sz w:val="28"/>
          <w:szCs w:val="28"/>
        </w:rPr>
      </w:pPr>
      <w:r>
        <w:rPr>
          <w:color w:val="auto"/>
          <w:sz w:val="28"/>
          <w:szCs w:val="28"/>
        </w:rPr>
        <w:t xml:space="preserve">Протокол рассмотрения и оценки заявок размещается в </w:t>
      </w:r>
      <w:r>
        <w:rPr>
          <w:sz w:val="28"/>
          <w:szCs w:val="28"/>
        </w:rPr>
        <w:t>единой информационной системе</w:t>
      </w:r>
      <w:r>
        <w:rPr>
          <w:color w:val="auto"/>
          <w:sz w:val="28"/>
          <w:szCs w:val="28"/>
        </w:rPr>
        <w:t xml:space="preserve"> и на электронной торговой площадке. </w:t>
      </w:r>
    </w:p>
    <w:p w:rsidR="009D03C3" w:rsidRDefault="009D03C3" w:rsidP="003A7DEA">
      <w:pPr>
        <w:pStyle w:val="Default"/>
        <w:widowControl w:val="0"/>
        <w:numPr>
          <w:ilvl w:val="1"/>
          <w:numId w:val="46"/>
        </w:numPr>
        <w:tabs>
          <w:tab w:val="left" w:pos="709"/>
          <w:tab w:val="left" w:pos="851"/>
        </w:tabs>
        <w:ind w:left="0" w:firstLine="284"/>
        <w:jc w:val="both"/>
        <w:rPr>
          <w:color w:val="auto"/>
          <w:sz w:val="28"/>
          <w:szCs w:val="28"/>
        </w:rPr>
      </w:pPr>
      <w:r>
        <w:rPr>
          <w:color w:val="auto"/>
          <w:sz w:val="28"/>
          <w:szCs w:val="28"/>
        </w:rPr>
        <w:t xml:space="preserve">Заказчик предлагает победителю открытого запроса котировок в </w:t>
      </w:r>
      <w:r>
        <w:rPr>
          <w:color w:val="auto"/>
          <w:sz w:val="28"/>
          <w:szCs w:val="28"/>
        </w:rPr>
        <w:lastRenderedPageBreak/>
        <w:t xml:space="preserve">электронной форме заключить договор и направляет победителю проект договора. Договор заключается на условиях, предусмотренных извещением о проведении открытого запроса котировок в электронной форме и документацией об открытом запросе котировок в электронной форме, по цене, предложенной в заявке. </w:t>
      </w:r>
    </w:p>
    <w:p w:rsidR="009D03C3" w:rsidRDefault="009D03C3" w:rsidP="003A7DEA">
      <w:pPr>
        <w:pStyle w:val="Default"/>
        <w:widowControl w:val="0"/>
        <w:numPr>
          <w:ilvl w:val="1"/>
          <w:numId w:val="46"/>
        </w:numPr>
        <w:ind w:left="0" w:firstLine="284"/>
        <w:jc w:val="both"/>
        <w:rPr>
          <w:color w:val="auto"/>
          <w:sz w:val="28"/>
          <w:szCs w:val="28"/>
        </w:rPr>
      </w:pPr>
      <w:r>
        <w:rPr>
          <w:color w:val="auto"/>
          <w:sz w:val="28"/>
          <w:szCs w:val="28"/>
        </w:rPr>
        <w:t>В случае</w:t>
      </w:r>
      <w:proofErr w:type="gramStart"/>
      <w:r>
        <w:rPr>
          <w:color w:val="auto"/>
          <w:sz w:val="28"/>
          <w:szCs w:val="28"/>
        </w:rPr>
        <w:t>,</w:t>
      </w:r>
      <w:proofErr w:type="gramEnd"/>
      <w:r>
        <w:rPr>
          <w:color w:val="auto"/>
          <w:sz w:val="28"/>
          <w:szCs w:val="28"/>
        </w:rPr>
        <w:t xml:space="preserve"> если победитель открытого запроса котировок в электронной форме в срок указанный в извещении о проведении открытого запроса котировок в электронной форме не направит Заказчику подписанный договор, либо не предоставит протокол разногласий, победитель открытого запроса котировок в электронной форме считается уклонившимся от заключения договора. </w:t>
      </w:r>
    </w:p>
    <w:p w:rsidR="009D03C3" w:rsidRDefault="009D03C3" w:rsidP="003A7DEA">
      <w:pPr>
        <w:pStyle w:val="Default"/>
        <w:widowControl w:val="0"/>
        <w:numPr>
          <w:ilvl w:val="1"/>
          <w:numId w:val="46"/>
        </w:numPr>
        <w:ind w:left="0" w:firstLine="284"/>
        <w:jc w:val="both"/>
        <w:rPr>
          <w:color w:val="auto"/>
          <w:sz w:val="28"/>
          <w:szCs w:val="28"/>
        </w:rPr>
      </w:pPr>
      <w:r>
        <w:rPr>
          <w:color w:val="auto"/>
          <w:sz w:val="28"/>
          <w:szCs w:val="28"/>
        </w:rPr>
        <w:t xml:space="preserve">В случае если победитель открытого запроса котировок в электронной форме признан уклонившимся от заключения договора, Заказчик вправе заключить договор с иным участником закупки. </w:t>
      </w:r>
    </w:p>
    <w:p w:rsidR="009D03C3" w:rsidRDefault="009D03C3" w:rsidP="003A7DEA">
      <w:pPr>
        <w:pStyle w:val="Default"/>
        <w:widowControl w:val="0"/>
        <w:numPr>
          <w:ilvl w:val="1"/>
          <w:numId w:val="46"/>
        </w:numPr>
        <w:ind w:left="0" w:firstLine="284"/>
        <w:jc w:val="both"/>
        <w:rPr>
          <w:color w:val="auto"/>
          <w:sz w:val="28"/>
          <w:szCs w:val="28"/>
        </w:rPr>
      </w:pPr>
      <w:r>
        <w:rPr>
          <w:color w:val="auto"/>
          <w:sz w:val="28"/>
          <w:szCs w:val="28"/>
        </w:rPr>
        <w:t>Сведения об участнике открытого запроса котировок в электронной форме, уклонившемся от заключения договора, включаются в реестр недобросовестных поставщиков в соответствии с Федеральным законом от 18.07.2011 № 223-ФЗ «О закупках товаров, работ, услуг отдельными видами юридических лиц».</w:t>
      </w:r>
    </w:p>
    <w:p w:rsidR="009D03C3" w:rsidRDefault="009D03C3" w:rsidP="003A7DEA">
      <w:pPr>
        <w:pStyle w:val="Default"/>
        <w:widowControl w:val="0"/>
        <w:jc w:val="both"/>
        <w:rPr>
          <w:color w:val="auto"/>
          <w:sz w:val="28"/>
          <w:szCs w:val="28"/>
        </w:rPr>
      </w:pPr>
    </w:p>
    <w:p w:rsidR="009D03C3" w:rsidRDefault="009D03C3" w:rsidP="003A7DEA">
      <w:pPr>
        <w:pStyle w:val="Default"/>
        <w:widowControl w:val="0"/>
        <w:numPr>
          <w:ilvl w:val="0"/>
          <w:numId w:val="46"/>
        </w:numPr>
        <w:rPr>
          <w:b/>
          <w:color w:val="auto"/>
          <w:sz w:val="28"/>
          <w:szCs w:val="28"/>
        </w:rPr>
      </w:pPr>
      <w:r>
        <w:rPr>
          <w:b/>
          <w:bCs/>
          <w:color w:val="auto"/>
          <w:sz w:val="28"/>
          <w:szCs w:val="28"/>
        </w:rPr>
        <w:t>Закупки у единственного поставщик</w:t>
      </w:r>
      <w:proofErr w:type="gramStart"/>
      <w:r>
        <w:rPr>
          <w:b/>
          <w:bCs/>
          <w:color w:val="auto"/>
          <w:sz w:val="28"/>
          <w:szCs w:val="28"/>
        </w:rPr>
        <w:t>а</w:t>
      </w:r>
      <w:r>
        <w:rPr>
          <w:b/>
          <w:sz w:val="28"/>
          <w:szCs w:val="28"/>
        </w:rPr>
        <w:t>(</w:t>
      </w:r>
      <w:proofErr w:type="gramEnd"/>
      <w:r>
        <w:rPr>
          <w:b/>
          <w:sz w:val="28"/>
          <w:szCs w:val="28"/>
        </w:rPr>
        <w:t>исполнителя, подрядчика).</w:t>
      </w:r>
    </w:p>
    <w:p w:rsidR="009D03C3" w:rsidRDefault="009D03C3" w:rsidP="003A7DEA">
      <w:pPr>
        <w:pStyle w:val="af6"/>
        <w:widowControl w:val="0"/>
        <w:numPr>
          <w:ilvl w:val="1"/>
          <w:numId w:val="48"/>
        </w:numPr>
        <w:tabs>
          <w:tab w:val="center" w:pos="1134"/>
        </w:tabs>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Закупка у единственного поставщика (подрядчика, исполнителя) осуществляется Заказчиком в случае, если:</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поставки товаров, выполнение работ, оказание услуг относятся к сфере деятельности субъектов естественных монополий в соответствии с законодательством о естественных монополиях;</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осуществляются поставки товаров, выполнение работ, оказание услуг для нужд Заказчика на сумму, не превышающую 100 000 (Сто тысяч) рублей, с НДС по одной закупке (договору, спецификации, счету). Заказчик не размещает в единой информационной системе сведения о закупке товаров, работ, услуг, стоимость которых не превышает сто тысяч рублей.</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осуществляется оказание услуг теплоснабжения, газоснабжения, электроснабжения, подключение (присоединение) к сетям инженерно-технического обеспечения;</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заключение договоров на услуги связи;</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заключение договора аренды недвижимого имущества;</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выполнение работ по мобилизационной подготовке;</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возникла потребность в работах или услугах, выполнение или оказание которых может осуществляться исключительно государственными органами или органами  местного самоуправления  в соответствии с их полномочиями или подведомственными им учреждениями, предприятиями, соответствующие полномочия которых устанавливаются нормативными правовыми актами соответствующего уровня, уставами, положениями; </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возникла потребность в определенных товарах, работах, услугах вследствие </w:t>
      </w:r>
      <w:r>
        <w:rPr>
          <w:rFonts w:ascii="Times New Roman" w:hAnsi="Times New Roman" w:cs="Times New Roman"/>
          <w:sz w:val="28"/>
          <w:szCs w:val="28"/>
        </w:rPr>
        <w:lastRenderedPageBreak/>
        <w:t>непреодолимой силы, чрезвычайных и аварийных ситуаций (в том числе на сетях водоснабжения и водоотведения),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устранения чрезвычайной и аварийной ситуации, ликвидации её последствий;</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Style w:val="FontStyle15"/>
          <w:sz w:val="28"/>
          <w:szCs w:val="28"/>
        </w:rPr>
        <w:t>оказание услуг осуществляется учреждениями, подразделениями вневедомственной охраны в соответствии с законодательством Российской Федерации;</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представлена только одна заявка на участие в открытом конкурсе, заявка на участие в открытом аукционе или котировочная заявка;</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только один участник закупки, подавший заявку на участие в открытом конкурсе или заявку на участие в открытом аукционе, признан участником открытого конкурса или участником открытого аукциона в соответствии с настоящим Положением;</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участвовал только один участник открытого аукциона в соответствии с настоящим Положением;</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открытый конкурс или открытый аукцион признан несостоявшимся и договор не заключен в соответствии с настоящим Положением;</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sz w:val="28"/>
          <w:szCs w:val="28"/>
        </w:rPr>
        <w:t>при размещении заказа путем запроса котировок, запроса цен в электронной форме, открытого запроса котировок в электронной форме не подано ни одной заявки, подана только одна заявка или если Закупочной комиссией отклонены все поступившие заявки в соответствии с настоящим Положением и договор не заключен в соответствии с настоящим Положением;</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возникла потребность у Заказчика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запроса котировок;</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rPr>
        <w:t>в случае если не было подано ни одной заявки на участие в торгах, или если ни один из участников размещения заказа не был допущен к участию в торгах;</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осуществляется размещение заказов на приобретение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размещение заказа на оказание услуг по авторскому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w:t>
      </w:r>
      <w:r>
        <w:rPr>
          <w:rFonts w:ascii="Times New Roman" w:hAnsi="Times New Roman" w:cs="Times New Roman"/>
          <w:sz w:val="28"/>
          <w:szCs w:val="28"/>
        </w:rPr>
        <w:lastRenderedPageBreak/>
        <w:t>обеспечение питания);</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осуществляется закупка товаров, работ, услуг для исполнения обязательств по контракту (договору), в соответствии с которым Заказчик является подрядчиком (субподрядчиком), и проведение конкурентных закупок является нецелесообразным по причине отсутствия времени;</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осуществляется закупка услуг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на проведение расчетов по операциям, совершенным с использованием банковских карт (</w:t>
      </w:r>
      <w:proofErr w:type="spellStart"/>
      <w:r>
        <w:rPr>
          <w:rFonts w:ascii="Times New Roman" w:hAnsi="Times New Roman" w:cs="Times New Roman"/>
          <w:sz w:val="28"/>
          <w:szCs w:val="28"/>
        </w:rPr>
        <w:t>эквайринг</w:t>
      </w:r>
      <w:proofErr w:type="spellEnd"/>
      <w:r>
        <w:rPr>
          <w:rFonts w:ascii="Times New Roman" w:hAnsi="Times New Roman" w:cs="Times New Roman"/>
          <w:sz w:val="28"/>
          <w:szCs w:val="28"/>
        </w:rPr>
        <w:t xml:space="preserve">, интернет - </w:t>
      </w:r>
      <w:proofErr w:type="spellStart"/>
      <w:r>
        <w:rPr>
          <w:rFonts w:ascii="Times New Roman" w:hAnsi="Times New Roman" w:cs="Times New Roman"/>
          <w:sz w:val="28"/>
          <w:szCs w:val="28"/>
        </w:rPr>
        <w:t>эквайринг</w:t>
      </w:r>
      <w:proofErr w:type="spellEnd"/>
      <w:r>
        <w:rPr>
          <w:rFonts w:ascii="Times New Roman" w:hAnsi="Times New Roman" w:cs="Times New Roman"/>
          <w:sz w:val="28"/>
          <w:szCs w:val="28"/>
        </w:rPr>
        <w:t>), на проведение расчетов с применением платежных терминалов, банкоматов кредитных организаций.</w:t>
      </w:r>
    </w:p>
    <w:p w:rsidR="009D03C3" w:rsidRDefault="009D03C3" w:rsidP="003A7DEA">
      <w:pPr>
        <w:pStyle w:val="af6"/>
        <w:widowControl w:val="0"/>
        <w:numPr>
          <w:ilvl w:val="1"/>
          <w:numId w:val="50"/>
        </w:numPr>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в других случаях, установленных законодательством о закупках (размещении заказов на поставки товаров, выполнении работ, оказание услуг).</w:t>
      </w:r>
    </w:p>
    <w:p w:rsidR="009D03C3" w:rsidRDefault="009D03C3" w:rsidP="003A7DEA">
      <w:pPr>
        <w:pStyle w:val="af6"/>
        <w:widowControl w:val="0"/>
        <w:tabs>
          <w:tab w:val="left" w:pos="709"/>
          <w:tab w:val="left" w:pos="851"/>
        </w:tabs>
        <w:autoSpaceDE w:val="0"/>
        <w:autoSpaceDN w:val="0"/>
        <w:adjustRightInd w:val="0"/>
        <w:spacing w:after="0" w:line="240" w:lineRule="auto"/>
        <w:ind w:left="0" w:firstLine="284"/>
        <w:jc w:val="both"/>
        <w:rPr>
          <w:rFonts w:ascii="Times New Roman" w:hAnsi="Times New Roman" w:cs="Times New Roman"/>
          <w:sz w:val="28"/>
          <w:szCs w:val="28"/>
          <w:highlight w:val="yellow"/>
        </w:rPr>
      </w:pPr>
      <w:r>
        <w:rPr>
          <w:rFonts w:ascii="Times New Roman" w:hAnsi="Times New Roman" w:cs="Times New Roman"/>
          <w:sz w:val="28"/>
          <w:szCs w:val="28"/>
        </w:rPr>
        <w:t xml:space="preserve">16.2. Закупка у единственного поставщика (исполнителя, подрядчика) – неконкурентный способ закупки, при котором Заказчик направляет предложение о заключении договора конкретному поставщику (подрядчику, исполнителю) либо принимает предложение о заключении договора от одного поставщика (подрядчика, исполнителя). </w:t>
      </w:r>
    </w:p>
    <w:p w:rsidR="009D03C3" w:rsidRDefault="009D03C3" w:rsidP="003A7DEA">
      <w:pPr>
        <w:pStyle w:val="af6"/>
        <w:widowControl w:val="0"/>
        <w:tabs>
          <w:tab w:val="left" w:pos="709"/>
          <w:tab w:val="left" w:pos="851"/>
        </w:tabs>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Заказчик размещает извещения и документацию о закупке у единственного поставщика (исполнителя, подрядчика) в единой информационной системе. Не подлежит размещению в единой информационной системе сведения о закупке товаров, работ, услуг, стоимость которых не превышает 100 000 (Сто тысяч) рублей.</w:t>
      </w:r>
    </w:p>
    <w:p w:rsidR="009D03C3" w:rsidRDefault="009D03C3" w:rsidP="003A7DEA">
      <w:pPr>
        <w:pStyle w:val="af6"/>
        <w:widowControl w:val="0"/>
        <w:tabs>
          <w:tab w:val="left" w:pos="709"/>
          <w:tab w:val="left" w:pos="851"/>
        </w:tabs>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Извещение о закупке у единственного поставщика должно содержать сведения, указанные в п.4.5 настоящего Положения, с учетом особенностей проведения закупки у единственного поставщика (исполнителя, подрядчика).</w:t>
      </w:r>
    </w:p>
    <w:p w:rsidR="009D03C3" w:rsidRDefault="009D03C3" w:rsidP="003A7DEA">
      <w:pPr>
        <w:pStyle w:val="af6"/>
        <w:widowControl w:val="0"/>
        <w:tabs>
          <w:tab w:val="left" w:pos="709"/>
          <w:tab w:val="left" w:pos="851"/>
        </w:tabs>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Документация о закупке у единственного поставщика должна содержать сведения, указанные в п.4.7. настоящего Положения, с учетом особенностей проведения закупки у единственного поставщика (исполнителя, подрядчика).</w:t>
      </w:r>
    </w:p>
    <w:p w:rsidR="009D03C3" w:rsidRDefault="009D03C3" w:rsidP="003A7DEA">
      <w:pPr>
        <w:pStyle w:val="af6"/>
        <w:widowControl w:val="0"/>
        <w:tabs>
          <w:tab w:val="left" w:pos="709"/>
          <w:tab w:val="left" w:pos="851"/>
        </w:tabs>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Единственный поставщик (исполнитель, подрядчик) в течение 5 (Пяти) со дня получения договора подписывает договор, скрепляет его печатью (за исключением физического лица) и возвращает Заказчику.</w:t>
      </w:r>
    </w:p>
    <w:p w:rsidR="009D03C3" w:rsidRDefault="009D03C3" w:rsidP="003A7DEA">
      <w:pPr>
        <w:pStyle w:val="Default"/>
        <w:widowControl w:val="0"/>
        <w:jc w:val="both"/>
        <w:rPr>
          <w:color w:val="auto"/>
          <w:sz w:val="28"/>
          <w:szCs w:val="28"/>
        </w:rPr>
      </w:pPr>
    </w:p>
    <w:p w:rsidR="009D03C3" w:rsidRDefault="009D03C3" w:rsidP="003A7DEA">
      <w:pPr>
        <w:pStyle w:val="Default"/>
        <w:widowControl w:val="0"/>
        <w:rPr>
          <w:color w:val="auto"/>
          <w:sz w:val="28"/>
          <w:szCs w:val="28"/>
        </w:rPr>
      </w:pPr>
      <w:r>
        <w:rPr>
          <w:b/>
          <w:bCs/>
          <w:color w:val="auto"/>
          <w:sz w:val="28"/>
          <w:szCs w:val="28"/>
        </w:rPr>
        <w:t>17. Заключение договора по итогам процедуры закупки</w:t>
      </w:r>
    </w:p>
    <w:p w:rsidR="009D03C3" w:rsidRDefault="009D03C3" w:rsidP="003A7DEA">
      <w:pPr>
        <w:pStyle w:val="Default"/>
        <w:widowControl w:val="0"/>
        <w:ind w:firstLine="284"/>
        <w:jc w:val="both"/>
        <w:rPr>
          <w:color w:val="auto"/>
          <w:sz w:val="28"/>
          <w:szCs w:val="28"/>
        </w:rPr>
      </w:pPr>
      <w:r>
        <w:rPr>
          <w:color w:val="auto"/>
          <w:sz w:val="28"/>
          <w:szCs w:val="28"/>
        </w:rPr>
        <w:t xml:space="preserve">17.1. Договор, заключаемый по итогам проведения процедуры закупки, заключается в срок </w:t>
      </w:r>
      <w:r>
        <w:rPr>
          <w:sz w:val="28"/>
          <w:szCs w:val="28"/>
        </w:rPr>
        <w:t>не ранее чем через десять календарных дней</w:t>
      </w:r>
      <w:r>
        <w:rPr>
          <w:color w:val="auto"/>
          <w:sz w:val="28"/>
          <w:szCs w:val="28"/>
        </w:rPr>
        <w:t xml:space="preserve"> со дня подписания итогового протокола и не позднее двадцати календарных дней со дня подписания итогового протокола. </w:t>
      </w:r>
    </w:p>
    <w:p w:rsidR="009D03C3" w:rsidRDefault="009D03C3" w:rsidP="003A7DEA">
      <w:pPr>
        <w:pStyle w:val="Default"/>
        <w:widowControl w:val="0"/>
        <w:ind w:firstLine="284"/>
        <w:jc w:val="both"/>
        <w:rPr>
          <w:color w:val="auto"/>
          <w:sz w:val="28"/>
          <w:szCs w:val="28"/>
        </w:rPr>
      </w:pPr>
      <w:r>
        <w:rPr>
          <w:color w:val="auto"/>
          <w:sz w:val="28"/>
          <w:szCs w:val="28"/>
        </w:rPr>
        <w:t>17.2. Договор заключается на условиях, изложенных в заявке участника, признанного победителем процедуры закупки. В случае</w:t>
      </w:r>
      <w:proofErr w:type="gramStart"/>
      <w:r>
        <w:rPr>
          <w:color w:val="auto"/>
          <w:sz w:val="28"/>
          <w:szCs w:val="28"/>
        </w:rPr>
        <w:t>,</w:t>
      </w:r>
      <w:proofErr w:type="gramEnd"/>
      <w:r>
        <w:rPr>
          <w:color w:val="auto"/>
          <w:sz w:val="28"/>
          <w:szCs w:val="28"/>
        </w:rPr>
        <w:t xml:space="preserve"> если при заключении и исполнении договора изменяются объем, цена закупаемой Продукции или срок исполнения договора по сравнению с указанными в протоколе, составленном по итогам закупки, не позднее 10 дней со дня внесения изменений в договор в </w:t>
      </w:r>
      <w:r>
        <w:rPr>
          <w:sz w:val="28"/>
          <w:szCs w:val="28"/>
        </w:rPr>
        <w:lastRenderedPageBreak/>
        <w:t>единой информационной системе</w:t>
      </w:r>
      <w:r>
        <w:rPr>
          <w:color w:val="auto"/>
          <w:sz w:val="28"/>
          <w:szCs w:val="28"/>
        </w:rPr>
        <w:t xml:space="preserve"> размещается информация об изменении договора с указанием измененных условий. </w:t>
      </w:r>
    </w:p>
    <w:p w:rsidR="009D03C3" w:rsidRDefault="009D03C3" w:rsidP="003A7DEA">
      <w:pPr>
        <w:pStyle w:val="Default"/>
        <w:widowControl w:val="0"/>
        <w:ind w:firstLine="284"/>
        <w:jc w:val="both"/>
        <w:rPr>
          <w:color w:val="auto"/>
          <w:sz w:val="28"/>
          <w:szCs w:val="28"/>
        </w:rPr>
      </w:pPr>
      <w:r>
        <w:rPr>
          <w:color w:val="auto"/>
          <w:sz w:val="28"/>
          <w:szCs w:val="28"/>
        </w:rPr>
        <w:t>17.3. В случае отказа участника закупки, признанного победителем процедуры закупки, заключить договор Заказчик вправе заключить договор с иным участником закупки (сделавшим предпоследнее ценовое предложение).</w:t>
      </w:r>
    </w:p>
    <w:p w:rsidR="009D03C3" w:rsidRDefault="009D03C3" w:rsidP="003A7DEA">
      <w:pPr>
        <w:pStyle w:val="Default"/>
        <w:widowControl w:val="0"/>
        <w:ind w:firstLine="284"/>
        <w:jc w:val="both"/>
        <w:rPr>
          <w:color w:val="auto"/>
          <w:sz w:val="28"/>
          <w:szCs w:val="28"/>
        </w:rPr>
      </w:pPr>
      <w:r>
        <w:rPr>
          <w:color w:val="auto"/>
          <w:sz w:val="28"/>
          <w:szCs w:val="28"/>
        </w:rPr>
        <w:t xml:space="preserve">17.4. Изменение и расторжение договора, заключенного по итогам процедуры закупки, допускается по основаниям, предусмотренным гражданским законодательством.    </w:t>
      </w:r>
    </w:p>
    <w:p w:rsidR="009D03C3" w:rsidRDefault="009D03C3" w:rsidP="003A7DEA">
      <w:pPr>
        <w:pStyle w:val="Default"/>
        <w:widowControl w:val="0"/>
        <w:ind w:firstLine="284"/>
        <w:jc w:val="both"/>
        <w:rPr>
          <w:color w:val="auto"/>
          <w:sz w:val="28"/>
          <w:szCs w:val="28"/>
        </w:rPr>
      </w:pPr>
      <w:r>
        <w:rPr>
          <w:color w:val="auto"/>
          <w:sz w:val="28"/>
          <w:szCs w:val="28"/>
        </w:rPr>
        <w:t>17.5.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с согласия участника закупки, сделавшего предпоследнее ценовое предложение при проведении закупки, заключить с ним договор на тех же условиях и по цене предложенной таким участником.</w:t>
      </w:r>
    </w:p>
    <w:p w:rsidR="00E41281" w:rsidRDefault="00E41281" w:rsidP="003A7DEA">
      <w:pPr>
        <w:widowControl w:val="0"/>
      </w:pPr>
    </w:p>
    <w:sectPr w:rsidR="00E41281" w:rsidSect="00172883">
      <w:footerReference w:type="default" r:id="rId30"/>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AA3" w:rsidRDefault="00307AA3" w:rsidP="009742AE">
      <w:pPr>
        <w:spacing w:after="0" w:line="240" w:lineRule="auto"/>
      </w:pPr>
      <w:r>
        <w:separator/>
      </w:r>
    </w:p>
  </w:endnote>
  <w:endnote w:type="continuationSeparator" w:id="0">
    <w:p w:rsidR="00307AA3" w:rsidRDefault="00307AA3" w:rsidP="0097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59659"/>
      <w:docPartObj>
        <w:docPartGallery w:val="Page Numbers (Bottom of Page)"/>
        <w:docPartUnique/>
      </w:docPartObj>
    </w:sdtPr>
    <w:sdtEndPr/>
    <w:sdtContent>
      <w:p w:rsidR="009B47B6" w:rsidRDefault="00073C1A">
        <w:pPr>
          <w:pStyle w:val="ac"/>
          <w:jc w:val="right"/>
        </w:pPr>
        <w:r>
          <w:fldChar w:fldCharType="begin"/>
        </w:r>
        <w:r>
          <w:instrText>PAGE   \* MERGEFORMAT</w:instrText>
        </w:r>
        <w:r>
          <w:fldChar w:fldCharType="separate"/>
        </w:r>
        <w:r w:rsidR="000C5F0B">
          <w:rPr>
            <w:noProof/>
          </w:rPr>
          <w:t>1</w:t>
        </w:r>
        <w:r>
          <w:rPr>
            <w:noProof/>
          </w:rPr>
          <w:fldChar w:fldCharType="end"/>
        </w:r>
      </w:p>
    </w:sdtContent>
  </w:sdt>
  <w:p w:rsidR="009B47B6" w:rsidRDefault="009B47B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AA3" w:rsidRDefault="00307AA3" w:rsidP="009742AE">
      <w:pPr>
        <w:spacing w:after="0" w:line="240" w:lineRule="auto"/>
      </w:pPr>
      <w:r>
        <w:separator/>
      </w:r>
    </w:p>
  </w:footnote>
  <w:footnote w:type="continuationSeparator" w:id="0">
    <w:p w:rsidR="00307AA3" w:rsidRDefault="00307AA3" w:rsidP="00974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3DE"/>
    <w:multiLevelType w:val="hybridMultilevel"/>
    <w:tmpl w:val="1D64DDE4"/>
    <w:lvl w:ilvl="0" w:tplc="3A4CC108">
      <w:start w:val="1"/>
      <w:numFmt w:val="decimal"/>
      <w:lvlText w:val="%1."/>
      <w:lvlJc w:val="right"/>
      <w:pPr>
        <w:ind w:left="1260" w:hanging="360"/>
      </w:pPr>
    </w:lvl>
    <w:lvl w:ilvl="1" w:tplc="04190001">
      <w:start w:val="1"/>
      <w:numFmt w:val="bullet"/>
      <w:lvlText w:val=""/>
      <w:lvlJc w:val="left"/>
      <w:pPr>
        <w:ind w:left="19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2C2290"/>
    <w:multiLevelType w:val="hybridMultilevel"/>
    <w:tmpl w:val="09CEA73E"/>
    <w:lvl w:ilvl="0" w:tplc="8E5265FA">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5CC6FCB"/>
    <w:multiLevelType w:val="hybridMultilevel"/>
    <w:tmpl w:val="213E8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C565785"/>
    <w:multiLevelType w:val="hybridMultilevel"/>
    <w:tmpl w:val="88F0DCAA"/>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4">
    <w:nsid w:val="1D2A1834"/>
    <w:multiLevelType w:val="hybridMultilevel"/>
    <w:tmpl w:val="57E08820"/>
    <w:lvl w:ilvl="0" w:tplc="04190001">
      <w:start w:val="1"/>
      <w:numFmt w:val="bullet"/>
      <w:lvlText w:val=""/>
      <w:lvlJc w:val="left"/>
      <w:pPr>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2C13F3"/>
    <w:multiLevelType w:val="hybridMultilevel"/>
    <w:tmpl w:val="780E1D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CE04B1A"/>
    <w:multiLevelType w:val="hybridMultilevel"/>
    <w:tmpl w:val="DE40F5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EE8299C"/>
    <w:multiLevelType w:val="multilevel"/>
    <w:tmpl w:val="1C3A286E"/>
    <w:lvl w:ilvl="0">
      <w:start w:val="15"/>
      <w:numFmt w:val="decimal"/>
      <w:lvlText w:val="%1."/>
      <w:lvlJc w:val="left"/>
      <w:pPr>
        <w:ind w:left="750" w:hanging="750"/>
      </w:pPr>
      <w:rPr>
        <w:b/>
      </w:rPr>
    </w:lvl>
    <w:lvl w:ilvl="1">
      <w:start w:val="14"/>
      <w:numFmt w:val="decimal"/>
      <w:lvlText w:val="%1.%2."/>
      <w:lvlJc w:val="left"/>
      <w:pPr>
        <w:ind w:left="892" w:hanging="750"/>
      </w:pPr>
    </w:lvl>
    <w:lvl w:ilvl="2">
      <w:start w:val="1"/>
      <w:numFmt w:val="decimal"/>
      <w:lvlText w:val="%1.%2.%3."/>
      <w:lvlJc w:val="left"/>
      <w:pPr>
        <w:ind w:left="1034" w:hanging="75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8">
    <w:nsid w:val="33AF0131"/>
    <w:multiLevelType w:val="hybridMultilevel"/>
    <w:tmpl w:val="D3AE7A22"/>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9">
    <w:nsid w:val="33E16F16"/>
    <w:multiLevelType w:val="multilevel"/>
    <w:tmpl w:val="38325A9E"/>
    <w:lvl w:ilvl="0">
      <w:start w:val="1"/>
      <w:numFmt w:val="decimal"/>
      <w:lvlText w:val="%1)"/>
      <w:lvlJc w:val="left"/>
      <w:pPr>
        <w:ind w:left="1260" w:hanging="360"/>
      </w:pPr>
    </w:lvl>
    <w:lvl w:ilvl="1">
      <w:start w:val="1"/>
      <w:numFmt w:val="bullet"/>
      <w:lvlText w:val=""/>
      <w:lvlJc w:val="left"/>
      <w:pPr>
        <w:ind w:left="1980" w:hanging="360"/>
      </w:pPr>
      <w:rPr>
        <w:rFonts w:ascii="Symbol" w:hAnsi="Symbol" w:hint="default"/>
        <w:b w:val="0"/>
        <w:i w:val="0"/>
        <w:strike w:val="0"/>
        <w:dstrike w:val="0"/>
        <w:sz w:val="24"/>
        <w:szCs w:val="24"/>
        <w:u w:val="none"/>
        <w:effect w:val="none"/>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nsid w:val="3CFF301C"/>
    <w:multiLevelType w:val="hybridMultilevel"/>
    <w:tmpl w:val="9E4AF712"/>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11">
    <w:nsid w:val="3EC71151"/>
    <w:multiLevelType w:val="hybridMultilevel"/>
    <w:tmpl w:val="F4C0ECFA"/>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12">
    <w:nsid w:val="401232B5"/>
    <w:multiLevelType w:val="hybridMultilevel"/>
    <w:tmpl w:val="318AE0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1BA37BA"/>
    <w:multiLevelType w:val="multilevel"/>
    <w:tmpl w:val="1E96A9F2"/>
    <w:lvl w:ilvl="0">
      <w:start w:val="16"/>
      <w:numFmt w:val="decimal"/>
      <w:lvlText w:val="%1."/>
      <w:lvlJc w:val="left"/>
      <w:pPr>
        <w:ind w:left="600" w:hanging="600"/>
      </w:pPr>
    </w:lvl>
    <w:lvl w:ilvl="1">
      <w:start w:val="1"/>
      <w:numFmt w:val="decimal"/>
      <w:lvlText w:val="%1.%2."/>
      <w:lvlJc w:val="left"/>
      <w:pPr>
        <w:ind w:left="1288"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14">
    <w:nsid w:val="43F019EB"/>
    <w:multiLevelType w:val="hybridMultilevel"/>
    <w:tmpl w:val="86562D28"/>
    <w:lvl w:ilvl="0" w:tplc="C38E9686">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8A395C"/>
    <w:multiLevelType w:val="multilevel"/>
    <w:tmpl w:val="3392C3EE"/>
    <w:lvl w:ilvl="0">
      <w:start w:val="1"/>
      <w:numFmt w:val="decimal"/>
      <w:pStyle w:val="1"/>
      <w:lvlText w:val="%1."/>
      <w:lvlJc w:val="left"/>
      <w:pPr>
        <w:tabs>
          <w:tab w:val="num" w:pos="1985"/>
        </w:tabs>
        <w:ind w:left="0" w:firstLine="709"/>
      </w:pPr>
      <w:rPr>
        <w:rFonts w:cs="Times New Roman"/>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pStyle w:val="2"/>
      <w:lvlText w:val="%1.%2"/>
      <w:lvlJc w:val="left"/>
      <w:pPr>
        <w:tabs>
          <w:tab w:val="num" w:pos="1985"/>
        </w:tabs>
        <w:ind w:left="0" w:firstLine="709"/>
      </w:pPr>
      <w:rPr>
        <w:b/>
        <w:bCs/>
        <w:i w:val="0"/>
        <w:iCs w:val="0"/>
        <w:caps w:val="0"/>
        <w:smallCaps w:val="0"/>
        <w:strike w:val="0"/>
        <w:dstrike w:val="0"/>
        <w:outline w:val="0"/>
        <w:shadow w:val="0"/>
        <w:emboss w:val="0"/>
        <w:imprint w:val="0"/>
        <w:vanish w:val="0"/>
        <w:webHidden w:val="0"/>
        <w:color w:val="auto"/>
        <w:spacing w:val="0"/>
        <w:w w:val="100"/>
        <w:kern w:val="0"/>
        <w:position w:val="0"/>
        <w:sz w:val="28"/>
        <w:szCs w:val="28"/>
        <w:u w:val="none"/>
        <w:effect w:val="none"/>
        <w:vertAlign w:val="baseline"/>
        <w:specVanish w:val="0"/>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pStyle w:val="-4"/>
      <w:lvlText w:val="%1.%2.%3.%4"/>
      <w:lvlJc w:val="left"/>
      <w:pPr>
        <w:tabs>
          <w:tab w:val="num" w:pos="1985"/>
        </w:tabs>
        <w:snapToGrid w:val="0"/>
        <w:ind w:left="0" w:firstLine="709"/>
      </w:pPr>
      <w:rPr>
        <w:b w:val="0"/>
        <w:bCs w:val="0"/>
        <w:i w:val="0"/>
        <w:iCs w:val="0"/>
        <w:caps w:val="0"/>
        <w:smallCaps w:val="0"/>
        <w:strike w:val="0"/>
        <w:dstrike w:val="0"/>
        <w:outline w:val="0"/>
        <w:shadow w:val="0"/>
        <w:emboss w:val="0"/>
        <w:imprint w:val="0"/>
        <w:vanish w:val="0"/>
        <w:webHidden w:val="0"/>
        <w:color w:val="auto"/>
        <w:spacing w:val="0"/>
        <w:w w:val="100"/>
        <w:kern w:val="0"/>
        <w:position w:val="0"/>
        <w:sz w:val="28"/>
        <w:szCs w:val="28"/>
        <w:u w:val="none"/>
        <w:effect w:val="none"/>
        <w:vertAlign w:val="baseline"/>
        <w:specVanish w:val="0"/>
      </w:rPr>
    </w:lvl>
    <w:lvl w:ilvl="4">
      <w:start w:val="1"/>
      <w:numFmt w:val="decimal"/>
      <w:pStyle w:val="-5"/>
      <w:lvlText w:val="%1.%2.%3.%4.%5"/>
      <w:lvlJc w:val="left"/>
      <w:pPr>
        <w:tabs>
          <w:tab w:val="num" w:pos="1985"/>
        </w:tabs>
        <w:ind w:left="0" w:firstLine="709"/>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5">
      <w:start w:val="1"/>
      <w:numFmt w:val="russianLower"/>
      <w:pStyle w:val="-6"/>
      <w:lvlText w:val="%6)"/>
      <w:lvlJc w:val="left"/>
      <w:pPr>
        <w:tabs>
          <w:tab w:val="num" w:pos="360"/>
        </w:tabs>
        <w:ind w:left="0" w:firstLine="0"/>
      </w:pPr>
    </w:lvl>
    <w:lvl w:ilvl="6">
      <w:numFmt w:val="none"/>
      <w:pStyle w:val="-7"/>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6">
    <w:nsid w:val="4C5E7160"/>
    <w:multiLevelType w:val="multilevel"/>
    <w:tmpl w:val="45F2C8AC"/>
    <w:lvl w:ilvl="0">
      <w:start w:val="1"/>
      <w:numFmt w:val="decimal"/>
      <w:pStyle w:val="10"/>
      <w:lvlText w:val="%1."/>
      <w:lvlJc w:val="center"/>
      <w:pPr>
        <w:tabs>
          <w:tab w:val="num" w:pos="567"/>
        </w:tabs>
        <w:ind w:left="567" w:hanging="279"/>
      </w:pPr>
      <w:rPr>
        <w:rFonts w:cs="Times New Roman"/>
      </w:rPr>
    </w:lvl>
    <w:lvl w:ilvl="1">
      <w:start w:val="1"/>
      <w:numFmt w:val="decimal"/>
      <w:pStyle w:val="a"/>
      <w:lvlText w:val="%1.%2."/>
      <w:lvlJc w:val="left"/>
      <w:pPr>
        <w:tabs>
          <w:tab w:val="num" w:pos="567"/>
        </w:tabs>
        <w:ind w:left="567" w:hanging="567"/>
      </w:pPr>
      <w:rPr>
        <w:rFonts w:cs="Times New Roman"/>
      </w:rPr>
    </w:lvl>
    <w:lvl w:ilvl="2">
      <w:start w:val="1"/>
      <w:numFmt w:val="decimal"/>
      <w:pStyle w:val="a0"/>
      <w:lvlText w:val="%1.%2.%3"/>
      <w:lvlJc w:val="left"/>
      <w:pPr>
        <w:tabs>
          <w:tab w:val="num" w:pos="851"/>
        </w:tabs>
        <w:ind w:left="851" w:hanging="851"/>
      </w:pPr>
      <w:rPr>
        <w:rFonts w:cs="Times New Roman"/>
      </w:rPr>
    </w:lvl>
    <w:lvl w:ilvl="3">
      <w:start w:val="1"/>
      <w:numFmt w:val="decimal"/>
      <w:pStyle w:val="a1"/>
      <w:lvlText w:val="%1.%2.%3.%4."/>
      <w:lvlJc w:val="left"/>
      <w:pPr>
        <w:tabs>
          <w:tab w:val="num" w:pos="1844"/>
        </w:tabs>
        <w:ind w:left="1844" w:hanging="567"/>
      </w:pPr>
      <w:rPr>
        <w:rFonts w:cs="Times New Roman"/>
        <w:b/>
      </w:rPr>
    </w:lvl>
    <w:lvl w:ilvl="4">
      <w:start w:val="1"/>
      <w:numFmt w:val="lowerLetter"/>
      <w:pStyle w:val="a2"/>
      <w:lvlText w:val="%5)"/>
      <w:lvlJc w:val="left"/>
      <w:pPr>
        <w:tabs>
          <w:tab w:val="num" w:pos="1008"/>
        </w:tabs>
        <w:ind w:left="1008"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17">
    <w:nsid w:val="516B3DDD"/>
    <w:multiLevelType w:val="multilevel"/>
    <w:tmpl w:val="E7A444C6"/>
    <w:lvl w:ilvl="0">
      <w:start w:val="8"/>
      <w:numFmt w:val="decimal"/>
      <w:lvlText w:val="%1."/>
      <w:lvlJc w:val="left"/>
      <w:pPr>
        <w:ind w:left="450" w:hanging="450"/>
      </w:pPr>
    </w:lvl>
    <w:lvl w:ilvl="1">
      <w:start w:val="1"/>
      <w:numFmt w:val="decimal"/>
      <w:lvlText w:val="%1.%2."/>
      <w:lvlJc w:val="left"/>
      <w:pPr>
        <w:ind w:left="1571"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53A528DF"/>
    <w:multiLevelType w:val="hybridMultilevel"/>
    <w:tmpl w:val="59A8F888"/>
    <w:lvl w:ilvl="0" w:tplc="8E828F70">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9FF6383"/>
    <w:multiLevelType w:val="multilevel"/>
    <w:tmpl w:val="D84A3582"/>
    <w:lvl w:ilvl="0">
      <w:start w:val="13"/>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720" w:hanging="720"/>
      </w:pPr>
    </w:lvl>
    <w:lvl w:ilvl="2">
      <w:start w:val="1"/>
      <w:numFmt w:val="decimal"/>
      <w:lvlText w:val="%1.%2.%3."/>
      <w:lvlJc w:val="left"/>
      <w:pPr>
        <w:ind w:left="3960" w:hanging="720"/>
      </w:pPr>
    </w:lvl>
    <w:lvl w:ilvl="3">
      <w:start w:val="1"/>
      <w:numFmt w:val="decimal"/>
      <w:lvlText w:val="%1.%2.%3.%4."/>
      <w:lvlJc w:val="left"/>
      <w:pPr>
        <w:ind w:left="5940" w:hanging="1080"/>
      </w:pPr>
    </w:lvl>
    <w:lvl w:ilvl="4">
      <w:start w:val="1"/>
      <w:numFmt w:val="decimal"/>
      <w:lvlText w:val="%1.%2.%3.%4.%5."/>
      <w:lvlJc w:val="left"/>
      <w:pPr>
        <w:ind w:left="7560" w:hanging="1080"/>
      </w:pPr>
    </w:lvl>
    <w:lvl w:ilvl="5">
      <w:start w:val="1"/>
      <w:numFmt w:val="decimal"/>
      <w:lvlText w:val="%1.%2.%3.%4.%5.%6."/>
      <w:lvlJc w:val="left"/>
      <w:pPr>
        <w:ind w:left="9540" w:hanging="1440"/>
      </w:pPr>
    </w:lvl>
    <w:lvl w:ilvl="6">
      <w:start w:val="1"/>
      <w:numFmt w:val="decimal"/>
      <w:lvlText w:val="%1.%2.%3.%4.%5.%6.%7."/>
      <w:lvlJc w:val="left"/>
      <w:pPr>
        <w:ind w:left="11520" w:hanging="1800"/>
      </w:pPr>
    </w:lvl>
    <w:lvl w:ilvl="7">
      <w:start w:val="1"/>
      <w:numFmt w:val="decimal"/>
      <w:lvlText w:val="%1.%2.%3.%4.%5.%6.%7.%8."/>
      <w:lvlJc w:val="left"/>
      <w:pPr>
        <w:ind w:left="13140" w:hanging="1800"/>
      </w:pPr>
    </w:lvl>
    <w:lvl w:ilvl="8">
      <w:start w:val="1"/>
      <w:numFmt w:val="decimal"/>
      <w:lvlText w:val="%1.%2.%3.%4.%5.%6.%7.%8.%9."/>
      <w:lvlJc w:val="left"/>
      <w:pPr>
        <w:ind w:left="15120" w:hanging="2160"/>
      </w:pPr>
    </w:lvl>
  </w:abstractNum>
  <w:abstractNum w:abstractNumId="20">
    <w:nsid w:val="5D01486B"/>
    <w:multiLevelType w:val="hybridMultilevel"/>
    <w:tmpl w:val="3E5E1C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0C35FF1"/>
    <w:multiLevelType w:val="hybridMultilevel"/>
    <w:tmpl w:val="D16A71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4DA4FFD"/>
    <w:multiLevelType w:val="hybridMultilevel"/>
    <w:tmpl w:val="88EE9F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7550453"/>
    <w:multiLevelType w:val="hybridMultilevel"/>
    <w:tmpl w:val="49EE9786"/>
    <w:lvl w:ilvl="0" w:tplc="0419000F">
      <w:start w:val="1"/>
      <w:numFmt w:val="decimal"/>
      <w:lvlText w:val="%1."/>
      <w:lvlJc w:val="left"/>
      <w:pPr>
        <w:tabs>
          <w:tab w:val="num" w:pos="720"/>
        </w:tabs>
        <w:ind w:left="720" w:hanging="360"/>
      </w:pPr>
      <w:rPr>
        <w:rFonts w:cs="Times New Roman"/>
      </w:rPr>
    </w:lvl>
    <w:lvl w:ilvl="1" w:tplc="04190003">
      <w:start w:val="1"/>
      <w:numFmt w:val="bullet"/>
      <w:lvlText w:val="o"/>
      <w:lvlJc w:val="left"/>
      <w:pPr>
        <w:tabs>
          <w:tab w:val="num" w:pos="1437"/>
        </w:tabs>
        <w:ind w:left="1437" w:hanging="360"/>
      </w:pPr>
      <w:rPr>
        <w:rFonts w:ascii="Courier New" w:hAnsi="Courier New" w:cs="Times New Roman"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Times New Roman"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Times New Roman"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24">
    <w:nsid w:val="75074D3E"/>
    <w:multiLevelType w:val="hybridMultilevel"/>
    <w:tmpl w:val="8E6C4FF2"/>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17"/>
  </w:num>
  <w:num w:numId="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19"/>
  </w:num>
  <w:num w:numId="14">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num>
  <w:num w:numId="17">
    <w:abstractNumId w:val="11"/>
  </w:num>
  <w:num w:numId="18">
    <w:abstractNumId w:val="11"/>
  </w:num>
  <w:num w:numId="19">
    <w:abstractNumId w:val="8"/>
  </w:num>
  <w:num w:numId="20">
    <w:abstractNumId w:val="8"/>
  </w:num>
  <w:num w:numId="21">
    <w:abstractNumId w:val="3"/>
  </w:num>
  <w:num w:numId="22">
    <w:abstractNumId w:val="3"/>
  </w:num>
  <w:num w:numId="23">
    <w:abstractNumId w:val="24"/>
  </w:num>
  <w:num w:numId="24">
    <w:abstractNumId w:val="24"/>
  </w:num>
  <w:num w:numId="25">
    <w:abstractNumId w:val="0"/>
  </w:num>
  <w:num w:numId="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4"/>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num>
  <w:num w:numId="33">
    <w:abstractNumId w:val="14"/>
  </w:num>
  <w:num w:numId="3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num>
  <w:num w:numId="37">
    <w:abstractNumId w:val="22"/>
  </w:num>
  <w:num w:numId="38">
    <w:abstractNumId w:val="22"/>
  </w:num>
  <w:num w:numId="39">
    <w:abstractNumId w:val="12"/>
  </w:num>
  <w:num w:numId="40">
    <w:abstractNumId w:val="12"/>
  </w:num>
  <w:num w:numId="41">
    <w:abstractNumId w:val="6"/>
  </w:num>
  <w:num w:numId="42">
    <w:abstractNumId w:val="6"/>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7"/>
    <w:lvlOverride w:ilvl="0">
      <w:startOverride w:val="1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54BC"/>
    <w:rsid w:val="00030E20"/>
    <w:rsid w:val="00073C1A"/>
    <w:rsid w:val="00093673"/>
    <w:rsid w:val="000A0280"/>
    <w:rsid w:val="000C5F0B"/>
    <w:rsid w:val="00165C8C"/>
    <w:rsid w:val="00172883"/>
    <w:rsid w:val="001F089F"/>
    <w:rsid w:val="001F3682"/>
    <w:rsid w:val="00271A2A"/>
    <w:rsid w:val="002F56E8"/>
    <w:rsid w:val="00307AA3"/>
    <w:rsid w:val="003855EE"/>
    <w:rsid w:val="003A7DEA"/>
    <w:rsid w:val="00407ABE"/>
    <w:rsid w:val="004F64A2"/>
    <w:rsid w:val="00554D15"/>
    <w:rsid w:val="0059257A"/>
    <w:rsid w:val="005D3862"/>
    <w:rsid w:val="00616CD2"/>
    <w:rsid w:val="00622713"/>
    <w:rsid w:val="006F5653"/>
    <w:rsid w:val="0073667D"/>
    <w:rsid w:val="00753931"/>
    <w:rsid w:val="007C596E"/>
    <w:rsid w:val="00800FC5"/>
    <w:rsid w:val="00803113"/>
    <w:rsid w:val="00854AF7"/>
    <w:rsid w:val="008B2D87"/>
    <w:rsid w:val="00905970"/>
    <w:rsid w:val="009742AE"/>
    <w:rsid w:val="009B47B6"/>
    <w:rsid w:val="009D03C3"/>
    <w:rsid w:val="00A0605B"/>
    <w:rsid w:val="00AD0B4B"/>
    <w:rsid w:val="00B72C4E"/>
    <w:rsid w:val="00C35C2D"/>
    <w:rsid w:val="00D154BC"/>
    <w:rsid w:val="00D5065D"/>
    <w:rsid w:val="00DB34CB"/>
    <w:rsid w:val="00DC7305"/>
    <w:rsid w:val="00DD1A19"/>
    <w:rsid w:val="00DE46F6"/>
    <w:rsid w:val="00E41281"/>
    <w:rsid w:val="00EB1790"/>
    <w:rsid w:val="00EF17DF"/>
    <w:rsid w:val="00F32453"/>
    <w:rsid w:val="00F350E6"/>
    <w:rsid w:val="00FB4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D03C3"/>
    <w:pPr>
      <w:spacing w:after="200" w:line="276" w:lineRule="auto"/>
    </w:pPr>
  </w:style>
  <w:style w:type="paragraph" w:styleId="1">
    <w:name w:val="heading 1"/>
    <w:basedOn w:val="a3"/>
    <w:next w:val="a3"/>
    <w:link w:val="11"/>
    <w:qFormat/>
    <w:rsid w:val="009D03C3"/>
    <w:pPr>
      <w:keepNext/>
      <w:keepLines/>
      <w:numPr>
        <w:numId w:val="1"/>
      </w:numPr>
      <w:suppressAutoHyphens/>
      <w:spacing w:after="0" w:line="240" w:lineRule="auto"/>
      <w:outlineLvl w:val="0"/>
    </w:pPr>
    <w:rPr>
      <w:rFonts w:ascii="Times New Roman" w:eastAsia="Times New Roman" w:hAnsi="Times New Roman" w:cs="Times New Roman"/>
      <w:b/>
      <w:bCs/>
      <w:kern w:val="28"/>
      <w:sz w:val="28"/>
      <w:szCs w:val="40"/>
    </w:rPr>
  </w:style>
  <w:style w:type="paragraph" w:styleId="2">
    <w:name w:val="heading 2"/>
    <w:basedOn w:val="a3"/>
    <w:next w:val="-3"/>
    <w:link w:val="20"/>
    <w:semiHidden/>
    <w:unhideWhenUsed/>
    <w:qFormat/>
    <w:rsid w:val="009D03C3"/>
    <w:pPr>
      <w:keepNext/>
      <w:numPr>
        <w:ilvl w:val="1"/>
        <w:numId w:val="1"/>
      </w:numPr>
      <w:suppressAutoHyphens/>
      <w:spacing w:after="0" w:line="240" w:lineRule="auto"/>
      <w:outlineLvl w:val="1"/>
    </w:pPr>
    <w:rPr>
      <w:rFonts w:ascii="Times New Roman" w:eastAsia="Times New Roman" w:hAnsi="Times New Roman" w:cs="Times New Roman"/>
      <w:b/>
      <w:bCs/>
      <w:sz w:val="28"/>
      <w:szCs w:val="3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
    <w:rsid w:val="009D03C3"/>
    <w:rPr>
      <w:rFonts w:ascii="Times New Roman" w:eastAsia="Times New Roman" w:hAnsi="Times New Roman" w:cs="Times New Roman"/>
      <w:b/>
      <w:bCs/>
      <w:kern w:val="28"/>
      <w:sz w:val="28"/>
      <w:szCs w:val="40"/>
    </w:rPr>
  </w:style>
  <w:style w:type="character" w:customStyle="1" w:styleId="20">
    <w:name w:val="Заголовок 2 Знак"/>
    <w:basedOn w:val="a4"/>
    <w:link w:val="2"/>
    <w:semiHidden/>
    <w:rsid w:val="009D03C3"/>
    <w:rPr>
      <w:rFonts w:ascii="Times New Roman" w:eastAsia="Times New Roman" w:hAnsi="Times New Roman" w:cs="Times New Roman"/>
      <w:b/>
      <w:bCs/>
      <w:sz w:val="28"/>
      <w:szCs w:val="32"/>
      <w:lang w:eastAsia="ru-RU"/>
    </w:rPr>
  </w:style>
  <w:style w:type="character" w:styleId="a7">
    <w:name w:val="Hyperlink"/>
    <w:basedOn w:val="a4"/>
    <w:uiPriority w:val="99"/>
    <w:semiHidden/>
    <w:unhideWhenUsed/>
    <w:rsid w:val="009D03C3"/>
    <w:rPr>
      <w:color w:val="0563C1" w:themeColor="hyperlink"/>
      <w:u w:val="single"/>
    </w:rPr>
  </w:style>
  <w:style w:type="character" w:styleId="a8">
    <w:name w:val="FollowedHyperlink"/>
    <w:basedOn w:val="a4"/>
    <w:uiPriority w:val="99"/>
    <w:semiHidden/>
    <w:unhideWhenUsed/>
    <w:rsid w:val="009D03C3"/>
    <w:rPr>
      <w:color w:val="954F72" w:themeColor="followedHyperlink"/>
      <w:u w:val="single"/>
    </w:rPr>
  </w:style>
  <w:style w:type="paragraph" w:customStyle="1" w:styleId="-3">
    <w:name w:val="Пункт-3"/>
    <w:basedOn w:val="a3"/>
    <w:rsid w:val="009D03C3"/>
    <w:pPr>
      <w:numPr>
        <w:ilvl w:val="2"/>
        <w:numId w:val="1"/>
      </w:numPr>
      <w:spacing w:after="0" w:line="240" w:lineRule="auto"/>
      <w:jc w:val="both"/>
    </w:pPr>
    <w:rPr>
      <w:rFonts w:ascii="Times New Roman" w:eastAsia="Times New Roman" w:hAnsi="Times New Roman" w:cs="Times New Roman"/>
      <w:sz w:val="28"/>
      <w:szCs w:val="24"/>
      <w:lang w:eastAsia="ru-RU"/>
    </w:rPr>
  </w:style>
  <w:style w:type="paragraph" w:styleId="a9">
    <w:name w:val="Normal (Web)"/>
    <w:basedOn w:val="a3"/>
    <w:semiHidden/>
    <w:unhideWhenUsed/>
    <w:rsid w:val="009D0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3"/>
    <w:link w:val="ab"/>
    <w:unhideWhenUsed/>
    <w:rsid w:val="009D03C3"/>
    <w:pPr>
      <w:tabs>
        <w:tab w:val="center" w:pos="4677"/>
        <w:tab w:val="right" w:pos="9355"/>
      </w:tabs>
      <w:spacing w:after="0" w:line="240" w:lineRule="auto"/>
    </w:pPr>
  </w:style>
  <w:style w:type="character" w:customStyle="1" w:styleId="ab">
    <w:name w:val="Верхний колонтитул Знак"/>
    <w:basedOn w:val="a4"/>
    <w:link w:val="aa"/>
    <w:rsid w:val="009D03C3"/>
  </w:style>
  <w:style w:type="paragraph" w:styleId="ac">
    <w:name w:val="footer"/>
    <w:basedOn w:val="a3"/>
    <w:link w:val="ad"/>
    <w:uiPriority w:val="99"/>
    <w:unhideWhenUsed/>
    <w:rsid w:val="009D03C3"/>
    <w:pPr>
      <w:tabs>
        <w:tab w:val="center" w:pos="4677"/>
        <w:tab w:val="right" w:pos="9355"/>
      </w:tabs>
      <w:spacing w:after="0" w:line="240" w:lineRule="auto"/>
    </w:pPr>
  </w:style>
  <w:style w:type="character" w:customStyle="1" w:styleId="ad">
    <w:name w:val="Нижний колонтитул Знак"/>
    <w:basedOn w:val="a4"/>
    <w:link w:val="ac"/>
    <w:uiPriority w:val="99"/>
    <w:rsid w:val="009D03C3"/>
  </w:style>
  <w:style w:type="paragraph" w:styleId="ae">
    <w:name w:val="Title"/>
    <w:basedOn w:val="a3"/>
    <w:link w:val="af"/>
    <w:qFormat/>
    <w:rsid w:val="009D03C3"/>
    <w:pPr>
      <w:spacing w:after="0" w:line="240" w:lineRule="auto"/>
      <w:jc w:val="center"/>
    </w:pPr>
    <w:rPr>
      <w:rFonts w:ascii="Times New Roman" w:eastAsia="Times New Roman" w:hAnsi="Times New Roman" w:cs="Times New Roman"/>
      <w:b/>
      <w:bCs/>
      <w:sz w:val="40"/>
      <w:szCs w:val="24"/>
      <w:lang w:eastAsia="ru-RU"/>
    </w:rPr>
  </w:style>
  <w:style w:type="character" w:customStyle="1" w:styleId="af">
    <w:name w:val="Название Знак"/>
    <w:basedOn w:val="a4"/>
    <w:link w:val="ae"/>
    <w:rsid w:val="009D03C3"/>
    <w:rPr>
      <w:rFonts w:ascii="Times New Roman" w:eastAsia="Times New Roman" w:hAnsi="Times New Roman" w:cs="Times New Roman"/>
      <w:b/>
      <w:bCs/>
      <w:sz w:val="40"/>
      <w:szCs w:val="24"/>
      <w:lang w:eastAsia="ru-RU"/>
    </w:rPr>
  </w:style>
  <w:style w:type="paragraph" w:styleId="af0">
    <w:name w:val="Body Text Indent"/>
    <w:basedOn w:val="a3"/>
    <w:link w:val="af1"/>
    <w:semiHidden/>
    <w:unhideWhenUsed/>
    <w:rsid w:val="009D03C3"/>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4"/>
    <w:link w:val="af0"/>
    <w:semiHidden/>
    <w:rsid w:val="009D03C3"/>
    <w:rPr>
      <w:rFonts w:ascii="Times New Roman" w:eastAsia="Times New Roman" w:hAnsi="Times New Roman" w:cs="Times New Roman"/>
      <w:sz w:val="28"/>
      <w:szCs w:val="20"/>
      <w:lang w:eastAsia="ru-RU"/>
    </w:rPr>
  </w:style>
  <w:style w:type="paragraph" w:styleId="af2">
    <w:name w:val="Balloon Text"/>
    <w:basedOn w:val="a3"/>
    <w:link w:val="af3"/>
    <w:uiPriority w:val="99"/>
    <w:semiHidden/>
    <w:unhideWhenUsed/>
    <w:rsid w:val="009D03C3"/>
    <w:pPr>
      <w:spacing w:after="0" w:line="240" w:lineRule="auto"/>
    </w:pPr>
    <w:rPr>
      <w:rFonts w:ascii="Tahoma" w:hAnsi="Tahoma" w:cs="Tahoma"/>
      <w:sz w:val="16"/>
      <w:szCs w:val="16"/>
    </w:rPr>
  </w:style>
  <w:style w:type="character" w:customStyle="1" w:styleId="af3">
    <w:name w:val="Текст выноски Знак"/>
    <w:basedOn w:val="a4"/>
    <w:link w:val="af2"/>
    <w:uiPriority w:val="99"/>
    <w:semiHidden/>
    <w:rsid w:val="009D03C3"/>
    <w:rPr>
      <w:rFonts w:ascii="Tahoma" w:hAnsi="Tahoma" w:cs="Tahoma"/>
      <w:sz w:val="16"/>
      <w:szCs w:val="16"/>
    </w:rPr>
  </w:style>
  <w:style w:type="character" w:customStyle="1" w:styleId="af4">
    <w:name w:val="Без интервала Знак"/>
    <w:link w:val="af5"/>
    <w:locked/>
    <w:rsid w:val="009D03C3"/>
    <w:rPr>
      <w:rFonts w:ascii="Calibri" w:eastAsia="Calibri" w:hAnsi="Calibri" w:cs="Times New Roman"/>
      <w:lang w:eastAsia="ar-SA"/>
    </w:rPr>
  </w:style>
  <w:style w:type="paragraph" w:styleId="af5">
    <w:name w:val="No Spacing"/>
    <w:link w:val="af4"/>
    <w:qFormat/>
    <w:rsid w:val="009D03C3"/>
    <w:pPr>
      <w:suppressAutoHyphens/>
      <w:spacing w:after="0" w:line="240" w:lineRule="auto"/>
    </w:pPr>
    <w:rPr>
      <w:rFonts w:ascii="Calibri" w:eastAsia="Calibri" w:hAnsi="Calibri" w:cs="Times New Roman"/>
      <w:lang w:eastAsia="ar-SA"/>
    </w:rPr>
  </w:style>
  <w:style w:type="paragraph" w:styleId="af6">
    <w:name w:val="List Paragraph"/>
    <w:basedOn w:val="a3"/>
    <w:uiPriority w:val="34"/>
    <w:qFormat/>
    <w:rsid w:val="009D03C3"/>
    <w:pPr>
      <w:ind w:left="720"/>
      <w:contextualSpacing/>
    </w:pPr>
  </w:style>
  <w:style w:type="paragraph" w:customStyle="1" w:styleId="Default">
    <w:name w:val="Default"/>
    <w:rsid w:val="009D03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
    <w:name w:val="Пункт-4"/>
    <w:basedOn w:val="a3"/>
    <w:rsid w:val="009D03C3"/>
    <w:pPr>
      <w:numPr>
        <w:ilvl w:val="3"/>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3"/>
    <w:rsid w:val="009D03C3"/>
    <w:pPr>
      <w:numPr>
        <w:ilvl w:val="4"/>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3"/>
    <w:rsid w:val="009D03C3"/>
    <w:pPr>
      <w:numPr>
        <w:ilvl w:val="5"/>
        <w:numId w:val="1"/>
      </w:numPr>
      <w:tabs>
        <w:tab w:val="clear" w:pos="360"/>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3"/>
    <w:rsid w:val="009D03C3"/>
    <w:pPr>
      <w:numPr>
        <w:ilvl w:val="6"/>
        <w:numId w:val="1"/>
      </w:num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ConsPlusNormal">
    <w:name w:val="ConsPlusNormal Знак"/>
    <w:link w:val="ConsPlusNormal0"/>
    <w:locked/>
    <w:rsid w:val="009D03C3"/>
    <w:rPr>
      <w:rFonts w:ascii="Arial" w:hAnsi="Arial" w:cs="Arial"/>
      <w:sz w:val="20"/>
      <w:szCs w:val="20"/>
    </w:rPr>
  </w:style>
  <w:style w:type="paragraph" w:customStyle="1" w:styleId="ConsPlusNormal0">
    <w:name w:val="ConsPlusNormal"/>
    <w:link w:val="ConsPlusNormal"/>
    <w:rsid w:val="009D03C3"/>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D03C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Знак1"/>
    <w:basedOn w:val="a3"/>
    <w:rsid w:val="009D03C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
    <w:name w:val="Пункт Знак"/>
    <w:basedOn w:val="a3"/>
    <w:uiPriority w:val="99"/>
    <w:rsid w:val="009D03C3"/>
    <w:pPr>
      <w:numPr>
        <w:ilvl w:val="1"/>
        <w:numId w:val="3"/>
      </w:numPr>
      <w:tabs>
        <w:tab w:val="left" w:pos="851"/>
        <w:tab w:val="left" w:pos="1134"/>
      </w:tabs>
      <w:spacing w:after="0" w:line="360" w:lineRule="auto"/>
      <w:jc w:val="both"/>
    </w:pPr>
    <w:rPr>
      <w:rFonts w:ascii="Times New Roman" w:eastAsia="Calibri" w:hAnsi="Times New Roman" w:cs="Times New Roman"/>
      <w:sz w:val="28"/>
      <w:szCs w:val="20"/>
      <w:lang w:eastAsia="ru-RU"/>
    </w:rPr>
  </w:style>
  <w:style w:type="paragraph" w:customStyle="1" w:styleId="a0">
    <w:name w:val="Подпункт"/>
    <w:basedOn w:val="a"/>
    <w:uiPriority w:val="99"/>
    <w:rsid w:val="009D03C3"/>
    <w:pPr>
      <w:numPr>
        <w:ilvl w:val="2"/>
      </w:numPr>
      <w:tabs>
        <w:tab w:val="clear" w:pos="1134"/>
      </w:tabs>
    </w:pPr>
  </w:style>
  <w:style w:type="paragraph" w:customStyle="1" w:styleId="a1">
    <w:name w:val="Подподпункт"/>
    <w:basedOn w:val="a0"/>
    <w:uiPriority w:val="99"/>
    <w:rsid w:val="009D03C3"/>
    <w:pPr>
      <w:numPr>
        <w:ilvl w:val="3"/>
      </w:numPr>
      <w:tabs>
        <w:tab w:val="left" w:pos="1134"/>
        <w:tab w:val="left" w:pos="1418"/>
      </w:tabs>
    </w:pPr>
  </w:style>
  <w:style w:type="paragraph" w:customStyle="1" w:styleId="a2">
    <w:name w:val="Подподподпункт"/>
    <w:basedOn w:val="a3"/>
    <w:uiPriority w:val="99"/>
    <w:rsid w:val="009D03C3"/>
    <w:pPr>
      <w:numPr>
        <w:ilvl w:val="4"/>
        <w:numId w:val="3"/>
      </w:numPr>
      <w:tabs>
        <w:tab w:val="left" w:pos="1134"/>
        <w:tab w:val="left" w:pos="1701"/>
      </w:tabs>
      <w:spacing w:after="0" w:line="360" w:lineRule="auto"/>
      <w:jc w:val="both"/>
    </w:pPr>
    <w:rPr>
      <w:rFonts w:ascii="Times New Roman" w:eastAsia="Calibri" w:hAnsi="Times New Roman" w:cs="Times New Roman"/>
      <w:sz w:val="28"/>
      <w:szCs w:val="20"/>
      <w:lang w:eastAsia="ru-RU"/>
    </w:rPr>
  </w:style>
  <w:style w:type="paragraph" w:customStyle="1" w:styleId="10">
    <w:name w:val="Пункт1"/>
    <w:basedOn w:val="a3"/>
    <w:uiPriority w:val="99"/>
    <w:rsid w:val="009D03C3"/>
    <w:pPr>
      <w:numPr>
        <w:numId w:val="3"/>
      </w:numPr>
      <w:spacing w:before="240" w:after="0" w:line="360" w:lineRule="auto"/>
      <w:jc w:val="center"/>
    </w:pPr>
    <w:rPr>
      <w:rFonts w:ascii="Arial" w:eastAsia="Calibri" w:hAnsi="Arial" w:cs="Times New Roman"/>
      <w:b/>
      <w:sz w:val="28"/>
      <w:szCs w:val="28"/>
      <w:lang w:eastAsia="ru-RU"/>
    </w:rPr>
  </w:style>
  <w:style w:type="paragraph" w:customStyle="1" w:styleId="ConsPlusNonformat">
    <w:name w:val="ConsPlusNonformat"/>
    <w:rsid w:val="009D03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Пункт"/>
    <w:basedOn w:val="a3"/>
    <w:rsid w:val="009D03C3"/>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formattext">
    <w:name w:val="formattext"/>
    <w:basedOn w:val="a3"/>
    <w:rsid w:val="009D0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uiPriority w:val="99"/>
    <w:rsid w:val="009D03C3"/>
    <w:rPr>
      <w:rFonts w:ascii="Times New Roman" w:hAnsi="Times New Roman" w:cs="Times New Roman" w:hint="default"/>
      <w:sz w:val="26"/>
      <w:szCs w:val="26"/>
    </w:rPr>
  </w:style>
  <w:style w:type="character" w:customStyle="1" w:styleId="WW8Num3z0">
    <w:name w:val="WW8Num3z0"/>
    <w:rsid w:val="009D03C3"/>
  </w:style>
  <w:style w:type="character" w:customStyle="1" w:styleId="apple-converted-space">
    <w:name w:val="apple-converted-space"/>
    <w:basedOn w:val="a4"/>
    <w:rsid w:val="009D03C3"/>
  </w:style>
  <w:style w:type="character" w:customStyle="1" w:styleId="match">
    <w:name w:val="match"/>
    <w:basedOn w:val="a4"/>
    <w:rsid w:val="009D0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D03C3"/>
    <w:pPr>
      <w:spacing w:after="200" w:line="276" w:lineRule="auto"/>
    </w:pPr>
  </w:style>
  <w:style w:type="paragraph" w:styleId="1">
    <w:name w:val="heading 1"/>
    <w:basedOn w:val="a3"/>
    <w:next w:val="a3"/>
    <w:link w:val="11"/>
    <w:qFormat/>
    <w:rsid w:val="009D03C3"/>
    <w:pPr>
      <w:keepNext/>
      <w:keepLines/>
      <w:numPr>
        <w:numId w:val="1"/>
      </w:numPr>
      <w:suppressAutoHyphens/>
      <w:spacing w:after="0" w:line="240" w:lineRule="auto"/>
      <w:outlineLvl w:val="0"/>
    </w:pPr>
    <w:rPr>
      <w:rFonts w:ascii="Times New Roman" w:eastAsia="Times New Roman" w:hAnsi="Times New Roman" w:cs="Times New Roman"/>
      <w:b/>
      <w:bCs/>
      <w:kern w:val="28"/>
      <w:sz w:val="28"/>
      <w:szCs w:val="40"/>
    </w:rPr>
  </w:style>
  <w:style w:type="paragraph" w:styleId="2">
    <w:name w:val="heading 2"/>
    <w:basedOn w:val="a3"/>
    <w:next w:val="-3"/>
    <w:link w:val="20"/>
    <w:semiHidden/>
    <w:unhideWhenUsed/>
    <w:qFormat/>
    <w:rsid w:val="009D03C3"/>
    <w:pPr>
      <w:keepNext/>
      <w:numPr>
        <w:ilvl w:val="1"/>
        <w:numId w:val="1"/>
      </w:numPr>
      <w:suppressAutoHyphens/>
      <w:spacing w:after="0" w:line="240" w:lineRule="auto"/>
      <w:outlineLvl w:val="1"/>
    </w:pPr>
    <w:rPr>
      <w:rFonts w:ascii="Times New Roman" w:eastAsia="Times New Roman" w:hAnsi="Times New Roman" w:cs="Times New Roman"/>
      <w:b/>
      <w:bCs/>
      <w:sz w:val="28"/>
      <w:szCs w:val="3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
    <w:rsid w:val="009D03C3"/>
    <w:rPr>
      <w:rFonts w:ascii="Times New Roman" w:eastAsia="Times New Roman" w:hAnsi="Times New Roman" w:cs="Times New Roman"/>
      <w:b/>
      <w:bCs/>
      <w:kern w:val="28"/>
      <w:sz w:val="28"/>
      <w:szCs w:val="40"/>
    </w:rPr>
  </w:style>
  <w:style w:type="character" w:customStyle="1" w:styleId="20">
    <w:name w:val="Заголовок 2 Знак"/>
    <w:basedOn w:val="a4"/>
    <w:link w:val="2"/>
    <w:semiHidden/>
    <w:rsid w:val="009D03C3"/>
    <w:rPr>
      <w:rFonts w:ascii="Times New Roman" w:eastAsia="Times New Roman" w:hAnsi="Times New Roman" w:cs="Times New Roman"/>
      <w:b/>
      <w:bCs/>
      <w:sz w:val="28"/>
      <w:szCs w:val="32"/>
      <w:lang w:eastAsia="ru-RU"/>
    </w:rPr>
  </w:style>
  <w:style w:type="character" w:styleId="a7">
    <w:name w:val="Hyperlink"/>
    <w:basedOn w:val="a4"/>
    <w:uiPriority w:val="99"/>
    <w:semiHidden/>
    <w:unhideWhenUsed/>
    <w:rsid w:val="009D03C3"/>
    <w:rPr>
      <w:color w:val="0563C1" w:themeColor="hyperlink"/>
      <w:u w:val="single"/>
    </w:rPr>
  </w:style>
  <w:style w:type="character" w:styleId="a8">
    <w:name w:val="FollowedHyperlink"/>
    <w:basedOn w:val="a4"/>
    <w:uiPriority w:val="99"/>
    <w:semiHidden/>
    <w:unhideWhenUsed/>
    <w:rsid w:val="009D03C3"/>
    <w:rPr>
      <w:color w:val="954F72" w:themeColor="followedHyperlink"/>
      <w:u w:val="single"/>
    </w:rPr>
  </w:style>
  <w:style w:type="paragraph" w:customStyle="1" w:styleId="-3">
    <w:name w:val="Пункт-3"/>
    <w:basedOn w:val="a3"/>
    <w:rsid w:val="009D03C3"/>
    <w:pPr>
      <w:numPr>
        <w:ilvl w:val="2"/>
        <w:numId w:val="1"/>
      </w:numPr>
      <w:spacing w:after="0" w:line="240" w:lineRule="auto"/>
      <w:jc w:val="both"/>
    </w:pPr>
    <w:rPr>
      <w:rFonts w:ascii="Times New Roman" w:eastAsia="Times New Roman" w:hAnsi="Times New Roman" w:cs="Times New Roman"/>
      <w:sz w:val="28"/>
      <w:szCs w:val="24"/>
      <w:lang w:eastAsia="ru-RU"/>
    </w:rPr>
  </w:style>
  <w:style w:type="paragraph" w:styleId="a9">
    <w:name w:val="Normal (Web)"/>
    <w:basedOn w:val="a3"/>
    <w:semiHidden/>
    <w:unhideWhenUsed/>
    <w:rsid w:val="009D0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3"/>
    <w:link w:val="ab"/>
    <w:unhideWhenUsed/>
    <w:rsid w:val="009D03C3"/>
    <w:pPr>
      <w:tabs>
        <w:tab w:val="center" w:pos="4677"/>
        <w:tab w:val="right" w:pos="9355"/>
      </w:tabs>
      <w:spacing w:after="0" w:line="240" w:lineRule="auto"/>
    </w:pPr>
  </w:style>
  <w:style w:type="character" w:customStyle="1" w:styleId="ab">
    <w:name w:val="Верхний колонтитул Знак"/>
    <w:basedOn w:val="a4"/>
    <w:link w:val="aa"/>
    <w:rsid w:val="009D03C3"/>
  </w:style>
  <w:style w:type="paragraph" w:styleId="ac">
    <w:name w:val="footer"/>
    <w:basedOn w:val="a3"/>
    <w:link w:val="ad"/>
    <w:uiPriority w:val="99"/>
    <w:unhideWhenUsed/>
    <w:rsid w:val="009D03C3"/>
    <w:pPr>
      <w:tabs>
        <w:tab w:val="center" w:pos="4677"/>
        <w:tab w:val="right" w:pos="9355"/>
      </w:tabs>
      <w:spacing w:after="0" w:line="240" w:lineRule="auto"/>
    </w:pPr>
  </w:style>
  <w:style w:type="character" w:customStyle="1" w:styleId="ad">
    <w:name w:val="Нижний колонтитул Знак"/>
    <w:basedOn w:val="a4"/>
    <w:link w:val="ac"/>
    <w:uiPriority w:val="99"/>
    <w:rsid w:val="009D03C3"/>
  </w:style>
  <w:style w:type="paragraph" w:styleId="ae">
    <w:name w:val="Title"/>
    <w:basedOn w:val="a3"/>
    <w:link w:val="af"/>
    <w:qFormat/>
    <w:rsid w:val="009D03C3"/>
    <w:pPr>
      <w:spacing w:after="0" w:line="240" w:lineRule="auto"/>
      <w:jc w:val="center"/>
    </w:pPr>
    <w:rPr>
      <w:rFonts w:ascii="Times New Roman" w:eastAsia="Times New Roman" w:hAnsi="Times New Roman" w:cs="Times New Roman"/>
      <w:b/>
      <w:bCs/>
      <w:sz w:val="40"/>
      <w:szCs w:val="24"/>
      <w:lang w:eastAsia="ru-RU"/>
    </w:rPr>
  </w:style>
  <w:style w:type="character" w:customStyle="1" w:styleId="af">
    <w:name w:val="Название Знак"/>
    <w:basedOn w:val="a4"/>
    <w:link w:val="ae"/>
    <w:rsid w:val="009D03C3"/>
    <w:rPr>
      <w:rFonts w:ascii="Times New Roman" w:eastAsia="Times New Roman" w:hAnsi="Times New Roman" w:cs="Times New Roman"/>
      <w:b/>
      <w:bCs/>
      <w:sz w:val="40"/>
      <w:szCs w:val="24"/>
      <w:lang w:eastAsia="ru-RU"/>
    </w:rPr>
  </w:style>
  <w:style w:type="paragraph" w:styleId="af0">
    <w:name w:val="Body Text Indent"/>
    <w:basedOn w:val="a3"/>
    <w:link w:val="af1"/>
    <w:semiHidden/>
    <w:unhideWhenUsed/>
    <w:rsid w:val="009D03C3"/>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4"/>
    <w:link w:val="af0"/>
    <w:semiHidden/>
    <w:rsid w:val="009D03C3"/>
    <w:rPr>
      <w:rFonts w:ascii="Times New Roman" w:eastAsia="Times New Roman" w:hAnsi="Times New Roman" w:cs="Times New Roman"/>
      <w:sz w:val="28"/>
      <w:szCs w:val="20"/>
      <w:lang w:eastAsia="ru-RU"/>
    </w:rPr>
  </w:style>
  <w:style w:type="paragraph" w:styleId="af2">
    <w:name w:val="Balloon Text"/>
    <w:basedOn w:val="a3"/>
    <w:link w:val="af3"/>
    <w:uiPriority w:val="99"/>
    <w:semiHidden/>
    <w:unhideWhenUsed/>
    <w:rsid w:val="009D03C3"/>
    <w:pPr>
      <w:spacing w:after="0" w:line="240" w:lineRule="auto"/>
    </w:pPr>
    <w:rPr>
      <w:rFonts w:ascii="Tahoma" w:hAnsi="Tahoma" w:cs="Tahoma"/>
      <w:sz w:val="16"/>
      <w:szCs w:val="16"/>
    </w:rPr>
  </w:style>
  <w:style w:type="character" w:customStyle="1" w:styleId="af3">
    <w:name w:val="Текст выноски Знак"/>
    <w:basedOn w:val="a4"/>
    <w:link w:val="af2"/>
    <w:uiPriority w:val="99"/>
    <w:semiHidden/>
    <w:rsid w:val="009D03C3"/>
    <w:rPr>
      <w:rFonts w:ascii="Tahoma" w:hAnsi="Tahoma" w:cs="Tahoma"/>
      <w:sz w:val="16"/>
      <w:szCs w:val="16"/>
    </w:rPr>
  </w:style>
  <w:style w:type="character" w:customStyle="1" w:styleId="af4">
    <w:name w:val="Без интервала Знак"/>
    <w:link w:val="af5"/>
    <w:locked/>
    <w:rsid w:val="009D03C3"/>
    <w:rPr>
      <w:rFonts w:ascii="Calibri" w:eastAsia="Calibri" w:hAnsi="Calibri" w:cs="Times New Roman"/>
      <w:lang w:eastAsia="ar-SA"/>
    </w:rPr>
  </w:style>
  <w:style w:type="paragraph" w:styleId="af5">
    <w:name w:val="No Spacing"/>
    <w:link w:val="af4"/>
    <w:qFormat/>
    <w:rsid w:val="009D03C3"/>
    <w:pPr>
      <w:suppressAutoHyphens/>
      <w:spacing w:after="0" w:line="240" w:lineRule="auto"/>
    </w:pPr>
    <w:rPr>
      <w:rFonts w:ascii="Calibri" w:eastAsia="Calibri" w:hAnsi="Calibri" w:cs="Times New Roman"/>
      <w:lang w:eastAsia="ar-SA"/>
    </w:rPr>
  </w:style>
  <w:style w:type="paragraph" w:styleId="af6">
    <w:name w:val="List Paragraph"/>
    <w:basedOn w:val="a3"/>
    <w:uiPriority w:val="34"/>
    <w:qFormat/>
    <w:rsid w:val="009D03C3"/>
    <w:pPr>
      <w:ind w:left="720"/>
      <w:contextualSpacing/>
    </w:pPr>
  </w:style>
  <w:style w:type="paragraph" w:customStyle="1" w:styleId="Default">
    <w:name w:val="Default"/>
    <w:rsid w:val="009D03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
    <w:name w:val="Пункт-4"/>
    <w:basedOn w:val="a3"/>
    <w:rsid w:val="009D03C3"/>
    <w:pPr>
      <w:numPr>
        <w:ilvl w:val="3"/>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3"/>
    <w:rsid w:val="009D03C3"/>
    <w:pPr>
      <w:numPr>
        <w:ilvl w:val="4"/>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3"/>
    <w:rsid w:val="009D03C3"/>
    <w:pPr>
      <w:numPr>
        <w:ilvl w:val="5"/>
        <w:numId w:val="1"/>
      </w:numPr>
      <w:tabs>
        <w:tab w:val="clear" w:pos="360"/>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3"/>
    <w:rsid w:val="009D03C3"/>
    <w:pPr>
      <w:numPr>
        <w:ilvl w:val="6"/>
        <w:numId w:val="1"/>
      </w:num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ConsPlusNormal">
    <w:name w:val="ConsPlusNormal Знак"/>
    <w:link w:val="ConsPlusNormal0"/>
    <w:locked/>
    <w:rsid w:val="009D03C3"/>
    <w:rPr>
      <w:rFonts w:ascii="Arial" w:hAnsi="Arial" w:cs="Arial"/>
      <w:sz w:val="20"/>
      <w:szCs w:val="20"/>
    </w:rPr>
  </w:style>
  <w:style w:type="paragraph" w:customStyle="1" w:styleId="ConsPlusNormal0">
    <w:name w:val="ConsPlusNormal"/>
    <w:link w:val="ConsPlusNormal"/>
    <w:rsid w:val="009D03C3"/>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D03C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Знак1"/>
    <w:basedOn w:val="a3"/>
    <w:rsid w:val="009D03C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
    <w:name w:val="Пункт Знак"/>
    <w:basedOn w:val="a3"/>
    <w:uiPriority w:val="99"/>
    <w:rsid w:val="009D03C3"/>
    <w:pPr>
      <w:numPr>
        <w:ilvl w:val="1"/>
        <w:numId w:val="3"/>
      </w:numPr>
      <w:tabs>
        <w:tab w:val="left" w:pos="851"/>
        <w:tab w:val="left" w:pos="1134"/>
      </w:tabs>
      <w:spacing w:after="0" w:line="360" w:lineRule="auto"/>
      <w:jc w:val="both"/>
    </w:pPr>
    <w:rPr>
      <w:rFonts w:ascii="Times New Roman" w:eastAsia="Calibri" w:hAnsi="Times New Roman" w:cs="Times New Roman"/>
      <w:sz w:val="28"/>
      <w:szCs w:val="20"/>
      <w:lang w:eastAsia="ru-RU"/>
    </w:rPr>
  </w:style>
  <w:style w:type="paragraph" w:customStyle="1" w:styleId="a0">
    <w:name w:val="Подпункт"/>
    <w:basedOn w:val="a"/>
    <w:uiPriority w:val="99"/>
    <w:rsid w:val="009D03C3"/>
    <w:pPr>
      <w:numPr>
        <w:ilvl w:val="2"/>
      </w:numPr>
      <w:tabs>
        <w:tab w:val="clear" w:pos="1134"/>
      </w:tabs>
    </w:pPr>
  </w:style>
  <w:style w:type="paragraph" w:customStyle="1" w:styleId="a1">
    <w:name w:val="Подподпункт"/>
    <w:basedOn w:val="a0"/>
    <w:uiPriority w:val="99"/>
    <w:rsid w:val="009D03C3"/>
    <w:pPr>
      <w:numPr>
        <w:ilvl w:val="3"/>
      </w:numPr>
      <w:tabs>
        <w:tab w:val="left" w:pos="1134"/>
        <w:tab w:val="left" w:pos="1418"/>
      </w:tabs>
    </w:pPr>
  </w:style>
  <w:style w:type="paragraph" w:customStyle="1" w:styleId="a2">
    <w:name w:val="Подподподпункт"/>
    <w:basedOn w:val="a3"/>
    <w:uiPriority w:val="99"/>
    <w:rsid w:val="009D03C3"/>
    <w:pPr>
      <w:numPr>
        <w:ilvl w:val="4"/>
        <w:numId w:val="3"/>
      </w:numPr>
      <w:tabs>
        <w:tab w:val="left" w:pos="1134"/>
        <w:tab w:val="left" w:pos="1701"/>
      </w:tabs>
      <w:spacing w:after="0" w:line="360" w:lineRule="auto"/>
      <w:jc w:val="both"/>
    </w:pPr>
    <w:rPr>
      <w:rFonts w:ascii="Times New Roman" w:eastAsia="Calibri" w:hAnsi="Times New Roman" w:cs="Times New Roman"/>
      <w:sz w:val="28"/>
      <w:szCs w:val="20"/>
      <w:lang w:eastAsia="ru-RU"/>
    </w:rPr>
  </w:style>
  <w:style w:type="paragraph" w:customStyle="1" w:styleId="10">
    <w:name w:val="Пункт1"/>
    <w:basedOn w:val="a3"/>
    <w:uiPriority w:val="99"/>
    <w:rsid w:val="009D03C3"/>
    <w:pPr>
      <w:numPr>
        <w:numId w:val="3"/>
      </w:numPr>
      <w:spacing w:before="240" w:after="0" w:line="360" w:lineRule="auto"/>
      <w:jc w:val="center"/>
    </w:pPr>
    <w:rPr>
      <w:rFonts w:ascii="Arial" w:eastAsia="Calibri" w:hAnsi="Arial" w:cs="Times New Roman"/>
      <w:b/>
      <w:sz w:val="28"/>
      <w:szCs w:val="28"/>
      <w:lang w:eastAsia="ru-RU"/>
    </w:rPr>
  </w:style>
  <w:style w:type="paragraph" w:customStyle="1" w:styleId="ConsPlusNonformat">
    <w:name w:val="ConsPlusNonformat"/>
    <w:rsid w:val="009D03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Пункт"/>
    <w:basedOn w:val="a3"/>
    <w:rsid w:val="009D03C3"/>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formattext">
    <w:name w:val="formattext"/>
    <w:basedOn w:val="a3"/>
    <w:rsid w:val="009D0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uiPriority w:val="99"/>
    <w:rsid w:val="009D03C3"/>
    <w:rPr>
      <w:rFonts w:ascii="Times New Roman" w:hAnsi="Times New Roman" w:cs="Times New Roman" w:hint="default"/>
      <w:sz w:val="26"/>
      <w:szCs w:val="26"/>
    </w:rPr>
  </w:style>
  <w:style w:type="character" w:customStyle="1" w:styleId="WW8Num3z0">
    <w:name w:val="WW8Num3z0"/>
    <w:rsid w:val="009D03C3"/>
  </w:style>
  <w:style w:type="character" w:customStyle="1" w:styleId="apple-converted-space">
    <w:name w:val="apple-converted-space"/>
    <w:basedOn w:val="a4"/>
    <w:rsid w:val="009D03C3"/>
  </w:style>
  <w:style w:type="character" w:customStyle="1" w:styleId="match">
    <w:name w:val="match"/>
    <w:basedOn w:val="a4"/>
    <w:rsid w:val="009D0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E0D952A609D9A5DD6C601B03AE12797B1B8E84FDAE04A2A7C829BAE6fCJFM" TargetMode="External"/><Relationship Id="rId13" Type="http://schemas.openxmlformats.org/officeDocument/2006/relationships/hyperlink" Target="file:///C:\Users\&#1052;&#1091;&#1088;&#1076;&#1091;&#1075;&#1086;&#1074;.WATER26\AppData\Local\Microsoft\Windows\Temporary%20Internet%20Files\Content.IE5\KB10NOYF\&#1055;&#1054;&#1051;&#1054;&#1046;&#1045;&#1053;&#1048;&#1045;%20&#1054;%20&#1047;&#1040;&#1050;&#1059;&#1055;&#1050;&#1040;&#1061;%20&#1052;&#1059;&#1055;%20&#1042;&#1054;&#1044;&#1054;&#1050;&#1040;&#1053;&#1040;&#1051;.docx" TargetMode="External"/><Relationship Id="rId18" Type="http://schemas.openxmlformats.org/officeDocument/2006/relationships/hyperlink" Target="consultantplus://offline/ref=9E4BEAEEEB86A292FE0C92DC3597EDC3FCE9D8DA0B0C3035D761F94DF528803A6A8703BB81kEkFH" TargetMode="Externa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hyperlink" Target="consultantplus://offline/ref=9E4BEAEEEB86A292FE0C92DC3597EDC3FCE9D8DA0B0C3035D761F94DF528803A6A8703BB81kEkFH" TargetMode="External"/><Relationship Id="rId7" Type="http://schemas.openxmlformats.org/officeDocument/2006/relationships/endnotes" Target="endnotes.xml"/><Relationship Id="rId12" Type="http://schemas.openxmlformats.org/officeDocument/2006/relationships/hyperlink" Target="file:///C:\Users\&#1052;&#1091;&#1088;&#1076;&#1091;&#1075;&#1086;&#1074;.WATER26\AppData\Local\Microsoft\Windows\Temporary%20Internet%20Files\Content.IE5\KB10NOYF\&#1055;&#1054;&#1051;&#1054;&#1046;&#1045;&#1053;&#1048;&#1045;%20&#1054;%20&#1047;&#1040;&#1050;&#1059;&#1055;&#1050;&#1040;&#1061;%20&#1052;&#1059;&#1055;%20&#1042;&#1054;&#1044;&#1054;&#1050;&#1040;&#1053;&#1040;&#1051;.docx" TargetMode="External"/><Relationship Id="rId17" Type="http://schemas.openxmlformats.org/officeDocument/2006/relationships/hyperlink" Target="consultantplus://offline/ref=7CB1E040CDD1F4C0656024C79D9C2A4973A1B5A9F57530838FB8C241D033FD932361E55A2C5EDFAAHCo1D" TargetMode="External"/><Relationship Id="rId25"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7CB1E040CDD1F4C0656024C79D9C2A4973A2B2A8F57730838FB8C241D033FD932361E55A2C5FDBAAHCo3D" TargetMode="External"/><Relationship Id="rId20" Type="http://schemas.openxmlformats.org/officeDocument/2006/relationships/hyperlink" Target="consultantplus://offline/ref=9E4BEAEEEB86A292FE0C92DC3597EDC3FCE9D8DA0B0C3035D761F94DF528803A6A8703BB81kEkFH" TargetMode="External"/><Relationship Id="rId29" Type="http://schemas.openxmlformats.org/officeDocument/2006/relationships/hyperlink" Target="consultantplus://offline/ref=9E4BEAEEEB86A292FE0C92DC3597EDC3FCE9D8DA0B0C3035D761F94DF528803A6A8703BB81kEkF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BE0D952A609D9A5DD6C601B03AE12797B18898DF9AD04A2A7C829BAE6fCJFM" TargetMode="External"/><Relationship Id="rId24" Type="http://schemas.openxmlformats.org/officeDocument/2006/relationships/hyperlink" Target="consultantplus://offline/ref=501442B9E4BDBD145F10B8A5366FE0C68D0A1245E84ACE5CA8D9D46F2823E32A2CF26CB2C4X7D8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BBB4099A3230C42D00A6B6761DB7BA29F3406647EDE524A79F03C492476954BDCC674AE75ECC231gCd1D" TargetMode="External"/><Relationship Id="rId23" Type="http://schemas.openxmlformats.org/officeDocument/2006/relationships/hyperlink" Target="consultantplus://offline/ref=9E4BEAEEEB86A292FE0C92DC3597EDC3FCE9D8DA0B0C3035D761F94DF528803A6A8703BB81kEkFH" TargetMode="External"/><Relationship Id="rId28" Type="http://schemas.openxmlformats.org/officeDocument/2006/relationships/hyperlink" Target="consultantplus://offline/ref=9E4BEAEEEB86A292FE0C92DC3597EDC3FCE9D8DA0B0C3035D761F94DF528803A6A8703BB81kEkFH" TargetMode="External"/><Relationship Id="rId10" Type="http://schemas.openxmlformats.org/officeDocument/2006/relationships/hyperlink" Target="consultantplus://offline/ref=CBE0D952A609D9A5DD6C601B03AE12797B1B8183F6AB04A2A7C829BAE6CFBED2B4A42867F9B3627Ff6J2M" TargetMode="External"/><Relationship Id="rId19" Type="http://schemas.openxmlformats.org/officeDocument/2006/relationships/hyperlink" Target="consultantplus://offline/ref=9E4BEAEEEB86A292FE0C92DC3597EDC3FCE9D8DA0B0C3035D761F94DF528803A6A8703BB81kEkF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BE0D952A609D9A5DD6C601B03AE12797B1B8F84FDA904A2A7C829BAE6fCJFM" TargetMode="External"/><Relationship Id="rId14" Type="http://schemas.openxmlformats.org/officeDocument/2006/relationships/hyperlink" Target="consultantplus://offline/ref=DBBB4099A3230C42D00A6B6761DB7BA297310F6D7DD00F4071A9304B2379CA5CDB8F78AF75ECC2g3dAD" TargetMode="External"/><Relationship Id="rId22" Type="http://schemas.openxmlformats.org/officeDocument/2006/relationships/hyperlink" Target="consultantplus://offline/ref=9E4BEAEEEB86A292FE0C92DC3597EDC3FCE9D8DA0B0C3035D761F94DF528803A6A8703BB81kEkFH" TargetMode="External"/><Relationship Id="rId27" Type="http://schemas.openxmlformats.org/officeDocument/2006/relationships/hyperlink" Target="consultantplus://offline/ref=9E4BEAEEEB86A292FE0C92DC3597EDC3FCE9D8DA0B0C3035D761F94DF528803A6A8703BB81kEkFH"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Pages>
  <Words>24468</Words>
  <Characters>139469</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Мурдугов</dc:creator>
  <cp:keywords/>
  <dc:description/>
  <cp:lastModifiedBy>Мурдугов</cp:lastModifiedBy>
  <cp:revision>33</cp:revision>
  <dcterms:created xsi:type="dcterms:W3CDTF">2016-11-07T05:17:00Z</dcterms:created>
  <dcterms:modified xsi:type="dcterms:W3CDTF">2016-12-30T06:36:00Z</dcterms:modified>
</cp:coreProperties>
</file>